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48AE" w:rsidRPr="003C20A3" w:rsidRDefault="00FA48AE" w:rsidP="003C20A3">
      <w:pPr>
        <w:shd w:val="clear" w:color="auto" w:fill="FFFFFF"/>
        <w:ind w:right="57"/>
        <w:jc w:val="center"/>
        <w:rPr>
          <w:rFonts w:eastAsia="Times New Roman" w:cs="Times New Roman"/>
          <w:b/>
          <w:i/>
          <w:iCs/>
          <w:szCs w:val="24"/>
          <w:lang w:eastAsia="hu-HU"/>
        </w:rPr>
      </w:pPr>
      <w:r w:rsidRPr="003C20A3">
        <w:rPr>
          <w:rFonts w:eastAsia="Times New Roman" w:cs="Times New Roman"/>
          <w:b/>
          <w:i/>
          <w:iCs/>
          <w:szCs w:val="24"/>
          <w:lang w:eastAsia="hu-HU"/>
        </w:rPr>
        <w:t>Petőfi és Ungaretti</w:t>
      </w:r>
    </w:p>
    <w:p w:rsidR="00FA48AE" w:rsidRDefault="00FA48AE" w:rsidP="003C20A3">
      <w:pPr>
        <w:shd w:val="clear" w:color="auto" w:fill="FFFFFF"/>
        <w:ind w:left="113" w:right="57" w:firstLine="709"/>
        <w:jc w:val="both"/>
        <w:rPr>
          <w:rFonts w:eastAsia="Times New Roman" w:cs="Times New Roman"/>
          <w:iCs/>
          <w:szCs w:val="24"/>
          <w:lang w:eastAsia="hu-HU"/>
        </w:rPr>
      </w:pPr>
    </w:p>
    <w:p w:rsidR="003C20A3" w:rsidRDefault="003C20A3" w:rsidP="003C20A3">
      <w:pPr>
        <w:shd w:val="clear" w:color="auto" w:fill="FFFFFF"/>
        <w:ind w:left="113" w:right="57" w:firstLine="709"/>
        <w:jc w:val="both"/>
        <w:rPr>
          <w:rFonts w:eastAsia="Times New Roman" w:cs="Times New Roman"/>
          <w:iCs/>
          <w:szCs w:val="24"/>
          <w:lang w:eastAsia="hu-HU"/>
        </w:rPr>
      </w:pPr>
    </w:p>
    <w:p w:rsidR="00BA2C45" w:rsidRDefault="00BA2C45" w:rsidP="003C20A3">
      <w:pPr>
        <w:shd w:val="clear" w:color="auto" w:fill="FFFFFF"/>
        <w:ind w:left="113" w:right="57" w:firstLine="709"/>
        <w:jc w:val="both"/>
        <w:rPr>
          <w:rFonts w:eastAsia="Times New Roman" w:cs="Times New Roman"/>
          <w:iCs/>
          <w:szCs w:val="24"/>
          <w:lang w:eastAsia="hu-HU"/>
        </w:rPr>
      </w:pPr>
      <w:r>
        <w:rPr>
          <w:rFonts w:eastAsia="Times New Roman" w:cs="Times New Roman"/>
          <w:iCs/>
          <w:szCs w:val="24"/>
          <w:lang w:eastAsia="hu-HU"/>
        </w:rPr>
        <w:t>Csorba iratai között véletlenül most találtam meg a költő egy Petőfiről írt vallomásának gépirat</w:t>
      </w:r>
      <w:r w:rsidR="00460E0D">
        <w:rPr>
          <w:rFonts w:eastAsia="Times New Roman" w:cs="Times New Roman"/>
          <w:iCs/>
          <w:szCs w:val="24"/>
          <w:lang w:eastAsia="hu-HU"/>
        </w:rPr>
        <w:t>os piszkozatát</w:t>
      </w:r>
      <w:r w:rsidR="00FA48AE">
        <w:rPr>
          <w:rFonts w:eastAsia="Times New Roman" w:cs="Times New Roman"/>
          <w:iCs/>
          <w:szCs w:val="24"/>
          <w:lang w:eastAsia="hu-HU"/>
        </w:rPr>
        <w:t xml:space="preserve"> </w:t>
      </w:r>
      <w:r w:rsidR="003E147B">
        <w:rPr>
          <w:rFonts w:eastAsia="Times New Roman" w:cs="Times New Roman"/>
          <w:iCs/>
          <w:szCs w:val="24"/>
          <w:lang w:eastAsia="hu-HU"/>
        </w:rPr>
        <w:t xml:space="preserve">egy </w:t>
      </w:r>
      <w:r w:rsidR="00FA48AE">
        <w:rPr>
          <w:rFonts w:eastAsia="Times New Roman" w:cs="Times New Roman"/>
          <w:iCs/>
          <w:szCs w:val="24"/>
          <w:lang w:eastAsia="hu-HU"/>
        </w:rPr>
        <w:t>Ungaretti kötetről szóló lev</w:t>
      </w:r>
      <w:r w:rsidR="003E147B">
        <w:rPr>
          <w:rFonts w:eastAsia="Times New Roman" w:cs="Times New Roman"/>
          <w:iCs/>
          <w:szCs w:val="24"/>
          <w:lang w:eastAsia="hu-HU"/>
        </w:rPr>
        <w:t>él</w:t>
      </w:r>
      <w:r w:rsidR="00FA48AE">
        <w:rPr>
          <w:rFonts w:eastAsia="Times New Roman" w:cs="Times New Roman"/>
          <w:iCs/>
          <w:szCs w:val="24"/>
          <w:lang w:eastAsia="hu-HU"/>
        </w:rPr>
        <w:t xml:space="preserve"> </w:t>
      </w:r>
      <w:r w:rsidR="00BC30EA">
        <w:rPr>
          <w:rFonts w:eastAsia="Times New Roman" w:cs="Times New Roman"/>
          <w:iCs/>
          <w:szCs w:val="24"/>
          <w:lang w:eastAsia="hu-HU"/>
        </w:rPr>
        <w:t>hátlapján</w:t>
      </w:r>
      <w:r>
        <w:rPr>
          <w:rFonts w:eastAsia="Times New Roman" w:cs="Times New Roman"/>
          <w:iCs/>
          <w:szCs w:val="24"/>
          <w:lang w:eastAsia="hu-HU"/>
        </w:rPr>
        <w:t xml:space="preserve">. </w:t>
      </w:r>
      <w:r w:rsidR="00FA48AE">
        <w:rPr>
          <w:rFonts w:eastAsia="Times New Roman" w:cs="Times New Roman"/>
          <w:iCs/>
          <w:szCs w:val="24"/>
          <w:lang w:eastAsia="hu-HU"/>
        </w:rPr>
        <w:t xml:space="preserve">(Ez utóbbiról majd később.) </w:t>
      </w:r>
      <w:r>
        <w:rPr>
          <w:rFonts w:eastAsia="Times New Roman" w:cs="Times New Roman"/>
          <w:iCs/>
          <w:szCs w:val="24"/>
          <w:lang w:eastAsia="hu-HU"/>
        </w:rPr>
        <w:t>S éppen akkor</w:t>
      </w:r>
      <w:r w:rsidR="00460E0D">
        <w:rPr>
          <w:rFonts w:eastAsia="Times New Roman" w:cs="Times New Roman"/>
          <w:iCs/>
          <w:szCs w:val="24"/>
          <w:lang w:eastAsia="hu-HU"/>
        </w:rPr>
        <w:t xml:space="preserve"> került elő a gépirat</w:t>
      </w:r>
      <w:r>
        <w:rPr>
          <w:rFonts w:eastAsia="Times New Roman" w:cs="Times New Roman"/>
          <w:iCs/>
          <w:szCs w:val="24"/>
          <w:lang w:eastAsia="hu-HU"/>
        </w:rPr>
        <w:t xml:space="preserve">, </w:t>
      </w:r>
      <w:r w:rsidR="00D3139A">
        <w:rPr>
          <w:rFonts w:eastAsia="Times New Roman" w:cs="Times New Roman"/>
          <w:iCs/>
          <w:szCs w:val="24"/>
          <w:lang w:eastAsia="hu-HU"/>
        </w:rPr>
        <w:t>a</w:t>
      </w:r>
      <w:r>
        <w:rPr>
          <w:rFonts w:eastAsia="Times New Roman" w:cs="Times New Roman"/>
          <w:iCs/>
          <w:szCs w:val="24"/>
          <w:lang w:eastAsia="hu-HU"/>
        </w:rPr>
        <w:t xml:space="preserve">mikor az járt a fejemben, hogy ebben az évben </w:t>
      </w:r>
      <w:r w:rsidR="00460E0D">
        <w:rPr>
          <w:rFonts w:eastAsia="Times New Roman" w:cs="Times New Roman"/>
          <w:iCs/>
          <w:szCs w:val="24"/>
          <w:lang w:eastAsia="hu-HU"/>
        </w:rPr>
        <w:t xml:space="preserve">még </w:t>
      </w:r>
      <w:r>
        <w:rPr>
          <w:rFonts w:eastAsia="Times New Roman" w:cs="Times New Roman"/>
          <w:iCs/>
          <w:szCs w:val="24"/>
          <w:lang w:eastAsia="hu-HU"/>
        </w:rPr>
        <w:t xml:space="preserve">senki nem írt – én legalábbis nem láttam – a facebookon Petőfiről. </w:t>
      </w:r>
      <w:r w:rsidR="00D3139A">
        <w:rPr>
          <w:rFonts w:eastAsia="Times New Roman" w:cs="Times New Roman"/>
          <w:iCs/>
          <w:szCs w:val="24"/>
          <w:lang w:eastAsia="hu-HU"/>
        </w:rPr>
        <w:t>Sajnos, m</w:t>
      </w:r>
      <w:r>
        <w:rPr>
          <w:rFonts w:eastAsia="Times New Roman" w:cs="Times New Roman"/>
          <w:iCs/>
          <w:szCs w:val="24"/>
          <w:lang w:eastAsia="hu-HU"/>
        </w:rPr>
        <w:t xml:space="preserve">ásutt se nagyon találok megemlékezést </w:t>
      </w:r>
      <w:r w:rsidR="00D3139A">
        <w:rPr>
          <w:rFonts w:eastAsia="Times New Roman" w:cs="Times New Roman"/>
          <w:iCs/>
          <w:szCs w:val="24"/>
          <w:lang w:eastAsia="hu-HU"/>
        </w:rPr>
        <w:t xml:space="preserve">a költő </w:t>
      </w:r>
      <w:r>
        <w:rPr>
          <w:rFonts w:eastAsia="Times New Roman" w:cs="Times New Roman"/>
          <w:iCs/>
          <w:szCs w:val="24"/>
          <w:lang w:eastAsia="hu-HU"/>
        </w:rPr>
        <w:t>születésnapjáról. A szilveszteri bulikra készülődés és a szilveszter utáni kijózanodás időszaka nem</w:t>
      </w:r>
      <w:r w:rsidR="00460E0D">
        <w:rPr>
          <w:rFonts w:eastAsia="Times New Roman" w:cs="Times New Roman"/>
          <w:iCs/>
          <w:szCs w:val="24"/>
          <w:lang w:eastAsia="hu-HU"/>
        </w:rPr>
        <w:t xml:space="preserve"> (sem)</w:t>
      </w:r>
      <w:r>
        <w:rPr>
          <w:rFonts w:eastAsia="Times New Roman" w:cs="Times New Roman"/>
          <w:iCs/>
          <w:szCs w:val="24"/>
          <w:lang w:eastAsia="hu-HU"/>
        </w:rPr>
        <w:t xml:space="preserve"> kedvez szegény amúgyis egyre jobban negligált nagy költőnknek. </w:t>
      </w:r>
    </w:p>
    <w:p w:rsidR="00460E0D" w:rsidRDefault="00460E0D" w:rsidP="003C20A3">
      <w:pPr>
        <w:shd w:val="clear" w:color="auto" w:fill="FFFFFF"/>
        <w:ind w:left="113" w:right="57" w:firstLine="709"/>
        <w:jc w:val="both"/>
        <w:rPr>
          <w:rFonts w:eastAsia="Times New Roman" w:cs="Times New Roman"/>
          <w:iCs/>
          <w:szCs w:val="24"/>
          <w:lang w:eastAsia="hu-HU"/>
        </w:rPr>
      </w:pPr>
      <w:r>
        <w:rPr>
          <w:rFonts w:eastAsia="Times New Roman" w:cs="Times New Roman"/>
          <w:iCs/>
          <w:szCs w:val="24"/>
          <w:lang w:eastAsia="hu-HU"/>
        </w:rPr>
        <w:t xml:space="preserve">Azonnal elkezdtem tehát keresni Csorba írását a számítógépem fájljaiban meg az interneten, de nem leltem sehol. </w:t>
      </w:r>
      <w:r w:rsidR="00D3139A">
        <w:rPr>
          <w:rFonts w:eastAsia="Times New Roman" w:cs="Times New Roman"/>
          <w:iCs/>
          <w:szCs w:val="24"/>
          <w:lang w:eastAsia="hu-HU"/>
        </w:rPr>
        <w:t>Nem volt Bertók László igen alapos Csorba-bibliográ</w:t>
      </w:r>
      <w:r w:rsidR="00BC30EA">
        <w:rPr>
          <w:rFonts w:eastAsia="Times New Roman" w:cs="Times New Roman"/>
          <w:iCs/>
          <w:szCs w:val="24"/>
          <w:lang w:eastAsia="hu-HU"/>
        </w:rPr>
        <w:t>-</w:t>
      </w:r>
      <w:r w:rsidR="00D3139A">
        <w:rPr>
          <w:rFonts w:eastAsia="Times New Roman" w:cs="Times New Roman"/>
          <w:iCs/>
          <w:szCs w:val="24"/>
          <w:lang w:eastAsia="hu-HU"/>
        </w:rPr>
        <w:t xml:space="preserve">fiájában sem, a </w:t>
      </w:r>
      <w:r w:rsidR="00D3139A" w:rsidRPr="00FA48AE">
        <w:rPr>
          <w:rFonts w:eastAsia="Times New Roman" w:cs="Times New Roman"/>
          <w:i/>
          <w:iCs/>
          <w:szCs w:val="24"/>
          <w:lang w:eastAsia="hu-HU"/>
        </w:rPr>
        <w:t>Vallomások</w:t>
      </w:r>
      <w:r w:rsidR="00FA48AE" w:rsidRPr="00FA48AE">
        <w:rPr>
          <w:rFonts w:eastAsia="Times New Roman" w:cs="Times New Roman"/>
          <w:i/>
          <w:iCs/>
          <w:szCs w:val="24"/>
          <w:lang w:eastAsia="hu-HU"/>
        </w:rPr>
        <w:t xml:space="preserve">, interjúk, </w:t>
      </w:r>
      <w:r w:rsidR="00D3139A" w:rsidRPr="00FA48AE">
        <w:rPr>
          <w:rFonts w:eastAsia="Times New Roman" w:cs="Times New Roman"/>
          <w:i/>
          <w:iCs/>
          <w:szCs w:val="24"/>
          <w:lang w:eastAsia="hu-HU"/>
        </w:rPr>
        <w:t>nyilat</w:t>
      </w:r>
      <w:r w:rsidR="00D3139A">
        <w:rPr>
          <w:rFonts w:eastAsia="Times New Roman" w:cs="Times New Roman"/>
          <w:iCs/>
          <w:szCs w:val="24"/>
          <w:lang w:eastAsia="hu-HU"/>
        </w:rPr>
        <w:t xml:space="preserve">kozatok c. Csorba kötetben sem, pedig abban külön fejezet </w:t>
      </w:r>
      <w:r w:rsidR="00FA48AE">
        <w:rPr>
          <w:rFonts w:eastAsia="Times New Roman" w:cs="Times New Roman"/>
          <w:iCs/>
          <w:szCs w:val="24"/>
          <w:lang w:eastAsia="hu-HU"/>
        </w:rPr>
        <w:t>található</w:t>
      </w:r>
      <w:r w:rsidR="00D3139A">
        <w:rPr>
          <w:rFonts w:eastAsia="Times New Roman" w:cs="Times New Roman"/>
          <w:iCs/>
          <w:szCs w:val="24"/>
          <w:lang w:eastAsia="hu-HU"/>
        </w:rPr>
        <w:t xml:space="preserve"> a Petőfiről </w:t>
      </w:r>
      <w:r w:rsidR="001A3E68">
        <w:rPr>
          <w:rFonts w:eastAsia="Times New Roman" w:cs="Times New Roman"/>
          <w:iCs/>
          <w:szCs w:val="24"/>
          <w:lang w:eastAsia="hu-HU"/>
        </w:rPr>
        <w:t xml:space="preserve">írt cikkekből, tanulmányokból. Akkor most közzéteszem a piszkozat alapján. Aki tud róla, kérem, írjon nekem, valahol megjelent-e? </w:t>
      </w:r>
    </w:p>
    <w:p w:rsidR="00D3139A" w:rsidRDefault="00D3139A" w:rsidP="003C20A3">
      <w:pPr>
        <w:shd w:val="clear" w:color="auto" w:fill="FFFFFF"/>
        <w:ind w:left="113" w:right="57" w:firstLine="709"/>
        <w:jc w:val="both"/>
        <w:rPr>
          <w:rFonts w:eastAsia="Times New Roman" w:cs="Times New Roman"/>
          <w:iCs/>
          <w:szCs w:val="24"/>
          <w:lang w:eastAsia="hu-HU"/>
        </w:rPr>
      </w:pPr>
      <w:r>
        <w:rPr>
          <w:rFonts w:eastAsia="Times New Roman" w:cs="Times New Roman"/>
          <w:iCs/>
          <w:szCs w:val="24"/>
          <w:lang w:eastAsia="hu-HU"/>
        </w:rPr>
        <w:t xml:space="preserve">Tudom, Csorba </w:t>
      </w:r>
      <w:r w:rsidR="007D258B">
        <w:rPr>
          <w:rFonts w:eastAsia="Times New Roman" w:cs="Times New Roman"/>
          <w:iCs/>
          <w:szCs w:val="24"/>
          <w:lang w:eastAsia="hu-HU"/>
        </w:rPr>
        <w:t xml:space="preserve">mennyire szerette Petőfit, beszélt erről sokszor előttem, előttünk is. Első unokájának is sokszor elmondta </w:t>
      </w:r>
      <w:r w:rsidR="007D258B" w:rsidRPr="00FA48AE">
        <w:rPr>
          <w:rFonts w:eastAsia="Times New Roman" w:cs="Times New Roman"/>
          <w:i/>
          <w:iCs/>
          <w:szCs w:val="24"/>
          <w:lang w:eastAsia="hu-HU"/>
        </w:rPr>
        <w:t>A puszta télen</w:t>
      </w:r>
      <w:r w:rsidR="007D258B">
        <w:rPr>
          <w:rFonts w:eastAsia="Times New Roman" w:cs="Times New Roman"/>
          <w:iCs/>
          <w:szCs w:val="24"/>
          <w:lang w:eastAsia="hu-HU"/>
        </w:rPr>
        <w:t xml:space="preserve"> című Petőfi verset, s még halálos ágyán is azt emlegette, senki nem tudott ilyen csodaszép képet alkotni, s hogy </w:t>
      </w:r>
      <w:r w:rsidR="001A3E68">
        <w:rPr>
          <w:rFonts w:eastAsia="Times New Roman" w:cs="Times New Roman"/>
          <w:iCs/>
          <w:szCs w:val="24"/>
          <w:lang w:eastAsia="hu-HU"/>
        </w:rPr>
        <w:t>milyen csodálatos ez a versszaka is:</w:t>
      </w:r>
    </w:p>
    <w:p w:rsidR="007D258B" w:rsidRDefault="007D258B" w:rsidP="003C20A3">
      <w:pPr>
        <w:shd w:val="clear" w:color="auto" w:fill="FFFFFF"/>
        <w:ind w:left="113" w:right="57" w:firstLine="709"/>
        <w:jc w:val="both"/>
        <w:rPr>
          <w:rFonts w:eastAsia="Times New Roman" w:cs="Times New Roman"/>
          <w:iCs/>
          <w:szCs w:val="24"/>
          <w:lang w:eastAsia="hu-HU"/>
        </w:rPr>
      </w:pPr>
    </w:p>
    <w:p w:rsidR="007D258B" w:rsidRDefault="007D258B" w:rsidP="003C20A3">
      <w:pPr>
        <w:shd w:val="clear" w:color="auto" w:fill="FFFFFF"/>
        <w:ind w:left="113" w:right="57"/>
      </w:pPr>
      <w:r>
        <w:t>Leveles dohányát a béres leveszi</w:t>
      </w:r>
      <w:r>
        <w:br/>
        <w:t>A gerendáról, és a küszöbre teszi,</w:t>
      </w:r>
      <w:r>
        <w:br/>
        <w:t>Megvágja nagyjábul;</w:t>
      </w:r>
      <w:r>
        <w:br/>
        <w:t>S a csizmaszárábul</w:t>
      </w:r>
      <w:r>
        <w:br/>
        <w:t>Pipát húz ki, rátölt, és lomhán szipákol,</w:t>
      </w:r>
      <w:r>
        <w:br/>
        <w:t>S oda-odanéz: nem üres-e a jászol?</w:t>
      </w:r>
    </w:p>
    <w:p w:rsidR="003C20A3" w:rsidRDefault="003C20A3" w:rsidP="003C20A3">
      <w:pPr>
        <w:shd w:val="clear" w:color="auto" w:fill="FFFFFF"/>
        <w:ind w:left="113" w:right="57"/>
      </w:pPr>
    </w:p>
    <w:p w:rsidR="000C42F7" w:rsidRPr="000C42F7" w:rsidRDefault="000C42F7" w:rsidP="003C20A3">
      <w:pPr>
        <w:shd w:val="clear" w:color="auto" w:fill="FFFFFF"/>
        <w:ind w:left="113" w:right="57" w:firstLine="709"/>
        <w:jc w:val="both"/>
        <w:rPr>
          <w:rFonts w:eastAsia="Times New Roman" w:cs="Times New Roman"/>
          <w:i/>
          <w:iCs/>
          <w:sz w:val="22"/>
          <w:lang w:eastAsia="hu-HU"/>
        </w:rPr>
      </w:pPr>
      <w:r w:rsidRPr="000C42F7">
        <w:rPr>
          <w:rFonts w:eastAsia="Times New Roman" w:cs="Times New Roman"/>
          <w:i/>
          <w:iCs/>
          <w:sz w:val="22"/>
          <w:lang w:eastAsia="hu-HU"/>
        </w:rPr>
        <w:t xml:space="preserve">(Itt meghallgatható a teljes vers Gáti József zseniális előadásában: </w:t>
      </w:r>
      <w:hyperlink r:id="rId8" w:history="1">
        <w:r w:rsidRPr="000C42F7">
          <w:rPr>
            <w:rStyle w:val="Hiperhivatkozs"/>
            <w:rFonts w:eastAsia="Times New Roman" w:cs="Times New Roman"/>
            <w:i/>
            <w:iCs/>
            <w:sz w:val="22"/>
            <w:lang w:eastAsia="hu-HU"/>
          </w:rPr>
          <w:t>https://www.youtube.com/watch?v=l2_nOjVXw0M</w:t>
        </w:r>
      </w:hyperlink>
      <w:r w:rsidRPr="000C42F7">
        <w:rPr>
          <w:rFonts w:eastAsia="Times New Roman" w:cs="Times New Roman"/>
          <w:i/>
          <w:iCs/>
          <w:sz w:val="22"/>
          <w:lang w:eastAsia="hu-HU"/>
        </w:rPr>
        <w:t xml:space="preserve">  </w:t>
      </w:r>
    </w:p>
    <w:p w:rsidR="00FA48AE" w:rsidRPr="000C42F7" w:rsidRDefault="00FA48AE" w:rsidP="003C20A3">
      <w:pPr>
        <w:shd w:val="clear" w:color="auto" w:fill="FFFFFF"/>
        <w:ind w:left="113" w:right="57" w:firstLine="709"/>
        <w:jc w:val="both"/>
        <w:rPr>
          <w:rFonts w:eastAsia="Times New Roman" w:cs="Times New Roman"/>
          <w:i/>
          <w:iCs/>
          <w:sz w:val="22"/>
          <w:lang w:eastAsia="hu-HU"/>
        </w:rPr>
      </w:pPr>
    </w:p>
    <w:p w:rsidR="00FB326C" w:rsidRDefault="000C42F7" w:rsidP="003C20A3">
      <w:pPr>
        <w:shd w:val="clear" w:color="auto" w:fill="FFFFFF"/>
        <w:ind w:left="113" w:right="57" w:firstLine="709"/>
        <w:jc w:val="both"/>
      </w:pPr>
      <w:r>
        <w:t xml:space="preserve">Bizony, úgy emlegette a bénán fekvő, de </w:t>
      </w:r>
      <w:r w:rsidR="00A16027">
        <w:t>fájdalmait tiszta elmével visel</w:t>
      </w:r>
      <w:r w:rsidR="00FA48AE">
        <w:t xml:space="preserve">ni kénytelen </w:t>
      </w:r>
      <w:r>
        <w:t xml:space="preserve">költő Petőfit, mint </w:t>
      </w:r>
      <w:r w:rsidR="003E147B">
        <w:t>egyik legkedvesebb költőjét</w:t>
      </w:r>
      <w:r>
        <w:t xml:space="preserve">. </w:t>
      </w:r>
      <w:r w:rsidR="00A16027">
        <w:t xml:space="preserve">Még </w:t>
      </w:r>
      <w:r w:rsidR="001A3E68">
        <w:t>betegen</w:t>
      </w:r>
      <w:r w:rsidR="00A16027">
        <w:t xml:space="preserve"> is tanított, a</w:t>
      </w:r>
      <w:r>
        <w:t>zt akarta</w:t>
      </w:r>
      <w:r w:rsidR="003E147B">
        <w:t xml:space="preserve"> elérni</w:t>
      </w:r>
      <w:r>
        <w:t xml:space="preserve">, hogy legalább mi ne feledjük, </w:t>
      </w:r>
      <w:r w:rsidR="00A16027">
        <w:t xml:space="preserve">hanem </w:t>
      </w:r>
      <w:r w:rsidR="00BC30EA">
        <w:t xml:space="preserve">mi is </w:t>
      </w:r>
      <w:r w:rsidR="00A16027">
        <w:t xml:space="preserve">mindig </w:t>
      </w:r>
      <w:r>
        <w:t xml:space="preserve">szeressük Petőfit. </w:t>
      </w:r>
    </w:p>
    <w:p w:rsidR="000C42F7" w:rsidRDefault="00FB326C" w:rsidP="003C20A3">
      <w:pPr>
        <w:shd w:val="clear" w:color="auto" w:fill="FFFFFF"/>
        <w:ind w:left="113" w:right="57" w:firstLine="709"/>
        <w:jc w:val="both"/>
      </w:pPr>
      <w:r>
        <w:t xml:space="preserve">Szeressük hát Petőfit! Mert megérdemli, ahogyan a ma divatos lüke hirdetésekben mondják. Csakhogy Petőfi igazán megérdemli az emlékezést!  </w:t>
      </w:r>
    </w:p>
    <w:p w:rsidR="00BC30EA" w:rsidRDefault="00BC30EA" w:rsidP="003C20A3">
      <w:pPr>
        <w:shd w:val="clear" w:color="auto" w:fill="FFFFFF"/>
        <w:ind w:left="113" w:right="57" w:firstLine="709"/>
        <w:jc w:val="both"/>
      </w:pPr>
    </w:p>
    <w:p w:rsidR="00A16027" w:rsidRDefault="00515C31" w:rsidP="003C20A3">
      <w:pPr>
        <w:shd w:val="clear" w:color="auto" w:fill="FFFFFF"/>
        <w:ind w:left="113" w:right="57" w:firstLine="709"/>
        <w:jc w:val="both"/>
        <w:rPr>
          <w:rFonts w:eastAsia="Times New Roman" w:cs="Times New Roman"/>
          <w:iCs/>
          <w:szCs w:val="24"/>
          <w:lang w:eastAsia="hu-HU"/>
        </w:rPr>
      </w:pPr>
      <w:r>
        <w:t>Alább idézek</w:t>
      </w:r>
      <w:r w:rsidR="000265B0">
        <w:t xml:space="preserve"> néhány részletet a</w:t>
      </w:r>
      <w:r w:rsidR="00A16027">
        <w:rPr>
          <w:rFonts w:eastAsia="Times New Roman" w:cs="Times New Roman"/>
          <w:iCs/>
          <w:szCs w:val="24"/>
          <w:lang w:eastAsia="hu-HU"/>
        </w:rPr>
        <w:t xml:space="preserve"> </w:t>
      </w:r>
      <w:r w:rsidR="00A16027" w:rsidRPr="00682C65">
        <w:rPr>
          <w:rFonts w:eastAsia="Times New Roman" w:cs="Times New Roman"/>
          <w:i/>
          <w:iCs/>
          <w:szCs w:val="24"/>
          <w:lang w:eastAsia="hu-HU"/>
        </w:rPr>
        <w:t>Vallomások, interjúk, nyilatkozatok</w:t>
      </w:r>
      <w:r w:rsidR="00A16027">
        <w:rPr>
          <w:rFonts w:eastAsia="Times New Roman" w:cs="Times New Roman"/>
          <w:iCs/>
          <w:szCs w:val="24"/>
          <w:lang w:eastAsia="hu-HU"/>
        </w:rPr>
        <w:t xml:space="preserve"> c. </w:t>
      </w:r>
      <w:r w:rsidR="001A3E68">
        <w:rPr>
          <w:rFonts w:eastAsia="Times New Roman" w:cs="Times New Roman"/>
          <w:iCs/>
          <w:szCs w:val="24"/>
          <w:lang w:eastAsia="hu-HU"/>
        </w:rPr>
        <w:t xml:space="preserve">Csorba-kötetből </w:t>
      </w:r>
      <w:r w:rsidR="00A16027">
        <w:rPr>
          <w:rFonts w:eastAsia="Times New Roman" w:cs="Times New Roman"/>
          <w:iCs/>
          <w:szCs w:val="24"/>
          <w:lang w:eastAsia="hu-HU"/>
        </w:rPr>
        <w:t>kötetb</w:t>
      </w:r>
      <w:r w:rsidR="000265B0">
        <w:rPr>
          <w:rFonts w:eastAsia="Times New Roman" w:cs="Times New Roman"/>
          <w:iCs/>
          <w:szCs w:val="24"/>
          <w:lang w:eastAsia="hu-HU"/>
        </w:rPr>
        <w:t xml:space="preserve">ől, amelyben </w:t>
      </w:r>
      <w:r w:rsidR="00A16027">
        <w:rPr>
          <w:rFonts w:eastAsia="Times New Roman" w:cs="Times New Roman"/>
          <w:iCs/>
          <w:szCs w:val="24"/>
          <w:lang w:eastAsia="hu-HU"/>
        </w:rPr>
        <w:t xml:space="preserve">a 304-329. oldal között több </w:t>
      </w:r>
      <w:r w:rsidR="001A3E68">
        <w:rPr>
          <w:rFonts w:eastAsia="Times New Roman" w:cs="Times New Roman"/>
          <w:iCs/>
          <w:szCs w:val="24"/>
          <w:lang w:eastAsia="hu-HU"/>
        </w:rPr>
        <w:t>a költő</w:t>
      </w:r>
      <w:r w:rsidR="00A16027">
        <w:rPr>
          <w:rFonts w:eastAsia="Times New Roman" w:cs="Times New Roman"/>
          <w:iCs/>
          <w:szCs w:val="24"/>
          <w:lang w:eastAsia="hu-HU"/>
        </w:rPr>
        <w:t xml:space="preserve"> több írása is olvasható Petőfiről</w:t>
      </w:r>
      <w:r w:rsidR="000265B0">
        <w:rPr>
          <w:rFonts w:eastAsia="Times New Roman" w:cs="Times New Roman"/>
          <w:iCs/>
          <w:szCs w:val="24"/>
          <w:lang w:eastAsia="hu-HU"/>
        </w:rPr>
        <w:t xml:space="preserve">. Az </w:t>
      </w:r>
      <w:r w:rsidR="00A16027">
        <w:rPr>
          <w:rFonts w:eastAsia="Times New Roman" w:cs="Times New Roman"/>
          <w:iCs/>
          <w:szCs w:val="24"/>
          <w:lang w:eastAsia="hu-HU"/>
        </w:rPr>
        <w:t>idéze</w:t>
      </w:r>
      <w:r w:rsidR="000265B0">
        <w:rPr>
          <w:rFonts w:eastAsia="Times New Roman" w:cs="Times New Roman"/>
          <w:iCs/>
          <w:szCs w:val="24"/>
          <w:lang w:eastAsia="hu-HU"/>
        </w:rPr>
        <w:t>te</w:t>
      </w:r>
      <w:r w:rsidR="00A16027">
        <w:rPr>
          <w:rFonts w:eastAsia="Times New Roman" w:cs="Times New Roman"/>
          <w:iCs/>
          <w:szCs w:val="24"/>
          <w:lang w:eastAsia="hu-HU"/>
        </w:rPr>
        <w:t xml:space="preserve">k </w:t>
      </w:r>
      <w:r w:rsidR="000265B0">
        <w:rPr>
          <w:rFonts w:eastAsia="Times New Roman" w:cs="Times New Roman"/>
          <w:iCs/>
          <w:szCs w:val="24"/>
          <w:lang w:eastAsia="hu-HU"/>
        </w:rPr>
        <w:t>alatt</w:t>
      </w:r>
      <w:r w:rsidR="00A16027">
        <w:rPr>
          <w:rFonts w:eastAsia="Times New Roman" w:cs="Times New Roman"/>
          <w:iCs/>
          <w:szCs w:val="24"/>
          <w:lang w:eastAsia="hu-HU"/>
        </w:rPr>
        <w:t xml:space="preserve"> csak a kötet oldalszám</w:t>
      </w:r>
      <w:r w:rsidR="000265B0">
        <w:rPr>
          <w:rFonts w:eastAsia="Times New Roman" w:cs="Times New Roman"/>
          <w:iCs/>
          <w:szCs w:val="24"/>
          <w:lang w:eastAsia="hu-HU"/>
        </w:rPr>
        <w:t>á</w:t>
      </w:r>
      <w:r w:rsidR="00A16027">
        <w:rPr>
          <w:rFonts w:eastAsia="Times New Roman" w:cs="Times New Roman"/>
          <w:iCs/>
          <w:szCs w:val="24"/>
          <w:lang w:eastAsia="hu-HU"/>
        </w:rPr>
        <w:t>ra hivatkoz</w:t>
      </w:r>
      <w:r w:rsidR="000265B0">
        <w:rPr>
          <w:rFonts w:eastAsia="Times New Roman" w:cs="Times New Roman"/>
          <w:iCs/>
          <w:szCs w:val="24"/>
          <w:lang w:eastAsia="hu-HU"/>
        </w:rPr>
        <w:t>ok</w:t>
      </w:r>
      <w:r w:rsidR="001A3E68">
        <w:rPr>
          <w:rFonts w:eastAsia="Times New Roman" w:cs="Times New Roman"/>
          <w:iCs/>
          <w:szCs w:val="24"/>
          <w:lang w:eastAsia="hu-HU"/>
        </w:rPr>
        <w:t>. É</w:t>
      </w:r>
      <w:r w:rsidR="000265B0">
        <w:rPr>
          <w:rFonts w:eastAsia="Times New Roman" w:cs="Times New Roman"/>
          <w:iCs/>
          <w:szCs w:val="24"/>
          <w:lang w:eastAsia="hu-HU"/>
        </w:rPr>
        <w:t xml:space="preserve">rdemes elolvasni a </w:t>
      </w:r>
      <w:r>
        <w:rPr>
          <w:rFonts w:eastAsia="Times New Roman" w:cs="Times New Roman"/>
          <w:iCs/>
          <w:szCs w:val="24"/>
          <w:lang w:eastAsia="hu-HU"/>
        </w:rPr>
        <w:t xml:space="preserve">teljes, </w:t>
      </w:r>
      <w:r w:rsidR="000265B0">
        <w:rPr>
          <w:rFonts w:eastAsia="Times New Roman" w:cs="Times New Roman"/>
          <w:iCs/>
          <w:szCs w:val="24"/>
          <w:lang w:eastAsia="hu-HU"/>
        </w:rPr>
        <w:t>25 oldalnyi szöveget</w:t>
      </w:r>
      <w:r w:rsidR="001A3E68">
        <w:rPr>
          <w:rFonts w:eastAsia="Times New Roman" w:cs="Times New Roman"/>
          <w:iCs/>
          <w:szCs w:val="24"/>
          <w:lang w:eastAsia="hu-HU"/>
        </w:rPr>
        <w:t xml:space="preserve"> is: a</w:t>
      </w:r>
      <w:r w:rsidR="0050117A">
        <w:rPr>
          <w:rFonts w:eastAsia="Times New Roman" w:cs="Times New Roman"/>
          <w:iCs/>
          <w:szCs w:val="24"/>
          <w:lang w:eastAsia="hu-HU"/>
        </w:rPr>
        <w:t xml:space="preserve"> </w:t>
      </w:r>
      <w:r w:rsidR="0050117A" w:rsidRPr="00682C65">
        <w:rPr>
          <w:rFonts w:eastAsia="Times New Roman" w:cs="Times New Roman"/>
          <w:i/>
          <w:iCs/>
          <w:szCs w:val="24"/>
          <w:lang w:eastAsia="hu-HU"/>
        </w:rPr>
        <w:t>Vallomások, interjúk, nyilatkozatok</w:t>
      </w:r>
      <w:r w:rsidR="0050117A">
        <w:rPr>
          <w:rFonts w:eastAsia="Times New Roman" w:cs="Times New Roman"/>
          <w:iCs/>
          <w:szCs w:val="24"/>
          <w:lang w:eastAsia="hu-HU"/>
        </w:rPr>
        <w:t xml:space="preserve"> c. kötet elérhető ezen a címen: </w:t>
      </w:r>
      <w:hyperlink r:id="rId9" w:history="1">
        <w:r w:rsidR="00A16027" w:rsidRPr="00087C9B">
          <w:rPr>
            <w:rStyle w:val="Hiperhivatkozs"/>
            <w:rFonts w:eastAsia="Times New Roman" w:cs="Times New Roman"/>
            <w:iCs/>
            <w:szCs w:val="24"/>
            <w:lang w:eastAsia="hu-HU"/>
          </w:rPr>
          <w:t>http://dia.jadox.pim.hu/jetspeed/displayXhtml?offset=1&amp;origOffset=-1&amp;docId=296&amp;secId=27873&amp;qdcId=3&amp;libraryId=-1&amp;filter=Csorba+Gy%C5%91z%C5%91&amp;limit=1000&amp;pageSet=1</w:t>
        </w:r>
      </w:hyperlink>
      <w:r w:rsidR="00A16027">
        <w:rPr>
          <w:rFonts w:eastAsia="Times New Roman" w:cs="Times New Roman"/>
          <w:iCs/>
          <w:szCs w:val="24"/>
          <w:lang w:eastAsia="hu-HU"/>
        </w:rPr>
        <w:t xml:space="preserve"> </w:t>
      </w:r>
    </w:p>
    <w:p w:rsidR="00617A09" w:rsidRDefault="00515C31" w:rsidP="007C1FB0">
      <w:pPr>
        <w:shd w:val="clear" w:color="auto" w:fill="FFFFFF"/>
        <w:ind w:left="113" w:right="57" w:firstLine="709"/>
        <w:jc w:val="both"/>
      </w:pPr>
      <w:r>
        <w:t xml:space="preserve">A fotóalbumban közlöm a Rónay Lászlónak küldött rövid Csorba elmélkedés </w:t>
      </w:r>
      <w:r w:rsidR="00617A09">
        <w:t xml:space="preserve">piszkozatának </w:t>
      </w:r>
      <w:r>
        <w:t xml:space="preserve">szkennelt </w:t>
      </w:r>
      <w:r w:rsidR="00617A09">
        <w:t>képét</w:t>
      </w:r>
      <w:r>
        <w:t>, kiegészítve annak gépelt változatával.</w:t>
      </w:r>
      <w:r w:rsidR="007C1FB0">
        <w:t xml:space="preserve"> </w:t>
      </w:r>
    </w:p>
    <w:p w:rsidR="0058440F" w:rsidRDefault="007C1FB0" w:rsidP="007C1FB0">
      <w:pPr>
        <w:shd w:val="clear" w:color="auto" w:fill="FFFFFF"/>
        <w:ind w:left="113" w:right="57" w:firstLine="709"/>
        <w:jc w:val="both"/>
      </w:pPr>
      <w:r>
        <w:t>Petőfi igazi arcának megismeréséhez ajánlom Várkonyi Nándor egyik unokájának</w:t>
      </w:r>
      <w:r w:rsidR="00617A09">
        <w:t>,</w:t>
      </w:r>
      <w:r>
        <w:t xml:space="preserve"> Kende Katának honlapján közétett újságcikkben közölt Petőfi dagerrotípiát.</w:t>
      </w:r>
      <w:r w:rsidR="0058440F">
        <w:t xml:space="preserve"> (A képet az albumban külön is közlöm.) </w:t>
      </w:r>
    </w:p>
    <w:p w:rsidR="00515C31" w:rsidRPr="007C1FB0" w:rsidRDefault="0058440F" w:rsidP="007C1FB0">
      <w:pPr>
        <w:shd w:val="clear" w:color="auto" w:fill="FFFFFF"/>
        <w:ind w:left="113" w:right="57" w:firstLine="709"/>
        <w:jc w:val="both"/>
      </w:pPr>
      <w:r>
        <w:t>(</w:t>
      </w:r>
      <w:hyperlink r:id="rId10" w:history="1">
        <w:r w:rsidRPr="00517698">
          <w:rPr>
            <w:rStyle w:val="Hiperhivatkozs"/>
          </w:rPr>
          <w:t>http://www.kendekata.hu/fenykepek/varkonyi-nandor/ujsagbol-vagtuk...-ii./08-galsai-p.---petofi-arca.-.html</w:t>
        </w:r>
      </w:hyperlink>
      <w:r>
        <w:t xml:space="preserve"> ) </w:t>
      </w:r>
      <w:r w:rsidR="007C1FB0">
        <w:t xml:space="preserve"> </w:t>
      </w:r>
      <w:r w:rsidR="00515C31">
        <w:t xml:space="preserve"> </w:t>
      </w:r>
      <w:r w:rsidR="00515C31">
        <w:rPr>
          <w:rFonts w:eastAsia="Times New Roman" w:cs="Times New Roman"/>
          <w:iCs/>
          <w:szCs w:val="24"/>
          <w:lang w:eastAsia="hu-HU"/>
        </w:rPr>
        <w:t xml:space="preserve"> </w:t>
      </w:r>
    </w:p>
    <w:p w:rsidR="00BC30EA" w:rsidRDefault="003029A1" w:rsidP="003C20A3">
      <w:pPr>
        <w:shd w:val="clear" w:color="auto" w:fill="FFFFFF"/>
        <w:ind w:left="113" w:right="57" w:firstLine="709"/>
        <w:jc w:val="both"/>
        <w:rPr>
          <w:rFonts w:eastAsia="Times New Roman" w:cs="Times New Roman"/>
          <w:iCs/>
          <w:szCs w:val="24"/>
          <w:lang w:eastAsia="hu-HU"/>
        </w:rPr>
      </w:pPr>
      <w:r>
        <w:rPr>
          <w:rFonts w:eastAsia="Times New Roman" w:cs="Times New Roman"/>
          <w:iCs/>
          <w:szCs w:val="24"/>
          <w:lang w:eastAsia="hu-HU"/>
        </w:rPr>
        <w:t xml:space="preserve">Az idézetek után </w:t>
      </w:r>
      <w:r w:rsidR="00BC30EA">
        <w:rPr>
          <w:rFonts w:eastAsia="Times New Roman" w:cs="Times New Roman"/>
          <w:iCs/>
          <w:szCs w:val="24"/>
          <w:lang w:eastAsia="hu-HU"/>
        </w:rPr>
        <w:t xml:space="preserve">röviden </w:t>
      </w:r>
      <w:r w:rsidR="000221C8">
        <w:rPr>
          <w:rFonts w:eastAsia="Times New Roman" w:cs="Times New Roman"/>
          <w:iCs/>
          <w:szCs w:val="24"/>
          <w:lang w:eastAsia="hu-HU"/>
        </w:rPr>
        <w:t xml:space="preserve">még </w:t>
      </w:r>
      <w:r>
        <w:rPr>
          <w:rFonts w:eastAsia="Times New Roman" w:cs="Times New Roman"/>
          <w:iCs/>
          <w:szCs w:val="24"/>
          <w:lang w:eastAsia="hu-HU"/>
        </w:rPr>
        <w:t xml:space="preserve">írok </w:t>
      </w:r>
      <w:r w:rsidR="00BC30EA">
        <w:rPr>
          <w:rFonts w:eastAsia="Times New Roman" w:cs="Times New Roman"/>
          <w:iCs/>
          <w:szCs w:val="24"/>
          <w:lang w:eastAsia="hu-HU"/>
        </w:rPr>
        <w:t xml:space="preserve">arról, hogyan kapcsolódik Ungaretti a Csorba hagyatékban Petőfihez, s közlöm ennek </w:t>
      </w:r>
      <w:r w:rsidR="000221C8">
        <w:rPr>
          <w:rFonts w:eastAsia="Times New Roman" w:cs="Times New Roman"/>
          <w:iCs/>
          <w:szCs w:val="24"/>
          <w:lang w:eastAsia="hu-HU"/>
        </w:rPr>
        <w:t xml:space="preserve">a kapcsolatnak a </w:t>
      </w:r>
      <w:r w:rsidR="00BC30EA">
        <w:rPr>
          <w:rFonts w:eastAsia="Times New Roman" w:cs="Times New Roman"/>
          <w:iCs/>
          <w:szCs w:val="24"/>
          <w:lang w:eastAsia="hu-HU"/>
        </w:rPr>
        <w:t>dokumentumait is</w:t>
      </w:r>
      <w:r w:rsidR="00515C31">
        <w:rPr>
          <w:rFonts w:eastAsia="Times New Roman" w:cs="Times New Roman"/>
          <w:iCs/>
          <w:szCs w:val="24"/>
          <w:lang w:eastAsia="hu-HU"/>
        </w:rPr>
        <w:t xml:space="preserve"> a fotóalbumban</w:t>
      </w:r>
      <w:r w:rsidR="00BC30EA">
        <w:rPr>
          <w:rFonts w:eastAsia="Times New Roman" w:cs="Times New Roman"/>
          <w:iCs/>
          <w:szCs w:val="24"/>
          <w:lang w:eastAsia="hu-HU"/>
        </w:rPr>
        <w:t xml:space="preserve">. </w:t>
      </w:r>
    </w:p>
    <w:p w:rsidR="00A16027" w:rsidRDefault="00A16027" w:rsidP="003C20A3">
      <w:pPr>
        <w:shd w:val="clear" w:color="auto" w:fill="FFFFFF"/>
        <w:ind w:left="113" w:right="57" w:firstLine="709"/>
        <w:jc w:val="both"/>
        <w:rPr>
          <w:rFonts w:eastAsia="Times New Roman" w:cs="Times New Roman"/>
          <w:iCs/>
          <w:szCs w:val="24"/>
          <w:lang w:eastAsia="hu-HU"/>
        </w:rPr>
      </w:pPr>
    </w:p>
    <w:p w:rsidR="00285B41" w:rsidRDefault="0050117A" w:rsidP="003C20A3">
      <w:pPr>
        <w:shd w:val="clear" w:color="auto" w:fill="FFFFFF"/>
        <w:ind w:left="113" w:right="57" w:firstLine="709"/>
        <w:jc w:val="both"/>
        <w:rPr>
          <w:rFonts w:eastAsia="Times New Roman" w:cs="Times New Roman"/>
          <w:iCs/>
          <w:szCs w:val="24"/>
          <w:lang w:eastAsia="hu-HU"/>
        </w:rPr>
      </w:pPr>
      <w:r>
        <w:rPr>
          <w:rFonts w:eastAsia="Times New Roman" w:cs="Times New Roman"/>
          <w:iCs/>
          <w:szCs w:val="24"/>
          <w:lang w:eastAsia="hu-HU"/>
        </w:rPr>
        <w:lastRenderedPageBreak/>
        <w:t>Az idézetek:</w:t>
      </w:r>
    </w:p>
    <w:p w:rsidR="000221C8" w:rsidRDefault="000221C8" w:rsidP="003C20A3">
      <w:pPr>
        <w:shd w:val="clear" w:color="auto" w:fill="FFFFFF"/>
        <w:ind w:left="113" w:right="57" w:firstLine="709"/>
        <w:jc w:val="both"/>
        <w:rPr>
          <w:rFonts w:eastAsia="Times New Roman" w:cs="Times New Roman"/>
          <w:iCs/>
          <w:szCs w:val="24"/>
          <w:lang w:eastAsia="hu-HU"/>
        </w:rPr>
      </w:pPr>
    </w:p>
    <w:p w:rsidR="000265B0" w:rsidRDefault="000C42F7" w:rsidP="003C20A3">
      <w:pPr>
        <w:pStyle w:val="Listaszerbekezds"/>
        <w:numPr>
          <w:ilvl w:val="0"/>
          <w:numId w:val="2"/>
        </w:numPr>
        <w:shd w:val="clear" w:color="auto" w:fill="FFFFFF"/>
        <w:ind w:left="113" w:right="57" w:firstLine="709"/>
        <w:jc w:val="both"/>
        <w:rPr>
          <w:rFonts w:eastAsia="Times New Roman" w:cs="Times New Roman"/>
          <w:iCs/>
          <w:szCs w:val="24"/>
          <w:lang w:eastAsia="hu-HU"/>
        </w:rPr>
      </w:pPr>
      <w:r w:rsidRPr="000265B0">
        <w:rPr>
          <w:rFonts w:eastAsia="Times New Roman" w:cs="Times New Roman"/>
          <w:iCs/>
          <w:szCs w:val="24"/>
          <w:lang w:eastAsia="hu-HU"/>
        </w:rPr>
        <w:t>„</w:t>
      </w:r>
      <w:r w:rsidR="00955130" w:rsidRPr="000265B0">
        <w:rPr>
          <w:rFonts w:eastAsia="Times New Roman" w:cs="Times New Roman"/>
          <w:iCs/>
          <w:szCs w:val="24"/>
          <w:lang w:eastAsia="hu-HU"/>
        </w:rPr>
        <w:t>Ady mellé csak két másik költő emelkedett: József Attila és Weöres Sándor. Petőfiről azért nem beszélek, mert az ő versei valahogy egészen mások voltak számomra. Amint mondtam: Petőfivel nőttem fel. De Petőfi versei mögé a költőt nem tudtam valóságos, földönjáró embernek odaképzelni. Mindig valami felsőbbrendű lénynek láttam, s a verseket, mint öröktől fogva létezőket, amiket nem írtak még, csak vannak.</w:t>
      </w:r>
    </w:p>
    <w:p w:rsidR="000265B0" w:rsidRDefault="00955130" w:rsidP="003C20A3">
      <w:pPr>
        <w:pStyle w:val="Listaszerbekezds"/>
        <w:shd w:val="clear" w:color="auto" w:fill="FFFFFF"/>
        <w:ind w:left="113" w:right="57" w:firstLine="709"/>
        <w:jc w:val="both"/>
        <w:rPr>
          <w:rFonts w:eastAsia="Times New Roman" w:cs="Times New Roman"/>
          <w:iCs/>
          <w:szCs w:val="24"/>
          <w:lang w:eastAsia="hu-HU"/>
        </w:rPr>
      </w:pPr>
      <w:r w:rsidRPr="000265B0">
        <w:rPr>
          <w:rFonts w:eastAsia="Times New Roman" w:cs="Times New Roman"/>
          <w:iCs/>
          <w:szCs w:val="24"/>
          <w:lang w:eastAsia="hu-HU"/>
        </w:rPr>
        <w:t>Ady már személyes költőként lépett az életembe s József Attila és Weöres Sándor is. Weöres főként, hiszen versei után hamarosan személyesen is megismerkedtem vele s azóta is legtiszteltebb élő mesterem.</w:t>
      </w:r>
      <w:r w:rsidR="000C42F7" w:rsidRPr="000265B0">
        <w:rPr>
          <w:rFonts w:eastAsia="Times New Roman" w:cs="Times New Roman"/>
          <w:iCs/>
          <w:szCs w:val="24"/>
          <w:lang w:eastAsia="hu-HU"/>
        </w:rPr>
        <w:t>”</w:t>
      </w:r>
      <w:r w:rsidRPr="000265B0">
        <w:rPr>
          <w:rFonts w:eastAsia="Times New Roman" w:cs="Times New Roman"/>
          <w:iCs/>
          <w:szCs w:val="24"/>
          <w:lang w:eastAsia="hu-HU"/>
        </w:rPr>
        <w:t xml:space="preserve"> (p. 296-297.)</w:t>
      </w:r>
    </w:p>
    <w:p w:rsidR="008F0710" w:rsidRPr="008F0710" w:rsidRDefault="000C42F7" w:rsidP="003C20A3">
      <w:pPr>
        <w:pStyle w:val="Listaszerbekezds"/>
        <w:numPr>
          <w:ilvl w:val="0"/>
          <w:numId w:val="2"/>
        </w:numPr>
        <w:shd w:val="clear" w:color="auto" w:fill="FFFFFF"/>
        <w:ind w:left="113" w:right="57" w:firstLine="709"/>
        <w:jc w:val="both"/>
        <w:rPr>
          <w:rFonts w:eastAsia="Times New Roman" w:cs="Times New Roman"/>
          <w:iCs/>
          <w:szCs w:val="24"/>
          <w:lang w:eastAsia="hu-HU"/>
        </w:rPr>
      </w:pPr>
      <w:r w:rsidRPr="008F0710">
        <w:rPr>
          <w:rFonts w:eastAsia="Times New Roman" w:cs="Times New Roman"/>
          <w:iCs/>
          <w:szCs w:val="24"/>
          <w:lang w:eastAsia="hu-HU"/>
        </w:rPr>
        <w:t>„</w:t>
      </w:r>
      <w:r w:rsidR="00955130" w:rsidRPr="008F0710">
        <w:rPr>
          <w:rFonts w:eastAsia="Times New Roman" w:cs="Times New Roman"/>
          <w:iCs/>
          <w:szCs w:val="24"/>
          <w:lang w:eastAsia="hu-HU"/>
        </w:rPr>
        <w:t xml:space="preserve">– </w:t>
      </w:r>
      <w:r w:rsidR="00955130" w:rsidRPr="008F0710">
        <w:rPr>
          <w:rFonts w:eastAsia="Times New Roman" w:cs="Times New Roman"/>
          <w:i/>
          <w:iCs/>
          <w:szCs w:val="24"/>
          <w:lang w:eastAsia="hu-HU"/>
        </w:rPr>
        <w:t>Petőfi Sándor, Arany János, Ady Endre, József Attila, Weöres Sándor. Öt olyan költő, akire ön hivatkozni szokott. Mit jelentenek önnek ezek a nevek?</w:t>
      </w:r>
    </w:p>
    <w:p w:rsidR="008F0710" w:rsidRDefault="00955130" w:rsidP="003C20A3">
      <w:pPr>
        <w:pStyle w:val="Listaszerbekezds"/>
        <w:shd w:val="clear" w:color="auto" w:fill="FFFFFF"/>
        <w:ind w:left="113" w:right="57" w:firstLine="709"/>
        <w:jc w:val="both"/>
        <w:rPr>
          <w:rFonts w:eastAsia="Times New Roman" w:cs="Times New Roman"/>
          <w:iCs/>
          <w:szCs w:val="24"/>
          <w:lang w:eastAsia="hu-HU"/>
        </w:rPr>
      </w:pPr>
      <w:r w:rsidRPr="008F0710">
        <w:rPr>
          <w:rFonts w:eastAsia="Times New Roman" w:cs="Times New Roman"/>
          <w:iCs/>
          <w:szCs w:val="24"/>
          <w:lang w:eastAsia="hu-HU"/>
        </w:rPr>
        <w:t>– Petőfit nagyon korán megismertem, és megszerettem. Nem volt olyan verse, melyből egy-egy sort már kiskoromban ne tudtam volna kívülről. Később aztán, amikor hetyke fiatalok elkezdték pocskondiázni Petőfi költészetét, én ismét elővettem a verseit, és újra meggyőződtem, hogy mennyire modern költő. (p. 275.)</w:t>
      </w:r>
    </w:p>
    <w:p w:rsidR="00955130" w:rsidRPr="008F0710" w:rsidRDefault="00955130" w:rsidP="003C20A3">
      <w:pPr>
        <w:pStyle w:val="Listaszerbekezds"/>
        <w:numPr>
          <w:ilvl w:val="0"/>
          <w:numId w:val="2"/>
        </w:numPr>
        <w:shd w:val="clear" w:color="auto" w:fill="FFFFFF"/>
        <w:ind w:left="113" w:right="57" w:firstLine="709"/>
        <w:jc w:val="both"/>
        <w:rPr>
          <w:rFonts w:eastAsia="Times New Roman" w:cs="Times New Roman"/>
          <w:iCs/>
          <w:szCs w:val="24"/>
          <w:lang w:eastAsia="hu-HU"/>
        </w:rPr>
      </w:pPr>
      <w:r w:rsidRPr="008F0710">
        <w:rPr>
          <w:rFonts w:eastAsia="Times New Roman" w:cs="Times New Roman"/>
          <w:iCs/>
          <w:szCs w:val="24"/>
          <w:lang w:eastAsia="hu-HU"/>
        </w:rPr>
        <w:t xml:space="preserve">Az irodalom azonban ekkor is, egyetemi éveim alatt is számomra annyira magánügy volt, hogy személyes kapcsolatot Pécsett íróval vagy írófélével egyáltalában nem teremtettem. Illetve csupán egyetlen jogász évfolyamtársammal, egy Bólyi Ernő nevű prózaíróval. Munkaszolgálatosként halt meg néhány év múlva, s már addigi novellái alapján is igen komoly ígéretnek látszott. Bólyi ismerte a Pécsett bölcsészkedő Weöres Sándort, egy-egy hírt is hozott róla, első versesköteteit is kölcsönadta. Óriási hatással voltak rám, mint nemrég előtte József Attila versei. Ők ketten: József Attila és Weöres Sándor már akkor végképp Petőfi és Ady mellé költöztek bennem. (p. </w:t>
      </w:r>
      <w:r w:rsidR="008F0710">
        <w:rPr>
          <w:rFonts w:eastAsia="Times New Roman" w:cs="Times New Roman"/>
          <w:iCs/>
          <w:szCs w:val="24"/>
          <w:lang w:eastAsia="hu-HU"/>
        </w:rPr>
        <w:t>26</w:t>
      </w:r>
      <w:r w:rsidRPr="008F0710">
        <w:rPr>
          <w:rFonts w:eastAsia="Times New Roman" w:cs="Times New Roman"/>
          <w:iCs/>
          <w:szCs w:val="24"/>
          <w:lang w:eastAsia="hu-HU"/>
        </w:rPr>
        <w:t>.)</w:t>
      </w:r>
    </w:p>
    <w:p w:rsidR="000C42F7" w:rsidRPr="008F0710" w:rsidRDefault="000C42F7" w:rsidP="003C20A3">
      <w:pPr>
        <w:shd w:val="clear" w:color="auto" w:fill="FFFFFF"/>
        <w:ind w:left="113" w:right="57" w:firstLine="709"/>
        <w:jc w:val="both"/>
        <w:rPr>
          <w:rFonts w:eastAsia="Times New Roman" w:cs="Times New Roman"/>
          <w:iCs/>
          <w:szCs w:val="24"/>
          <w:lang w:eastAsia="hu-HU"/>
        </w:rPr>
      </w:pPr>
    </w:p>
    <w:p w:rsidR="00285B41" w:rsidRPr="00D00E55" w:rsidRDefault="008F0710" w:rsidP="003C20A3">
      <w:pPr>
        <w:pStyle w:val="Listaszerbekezds"/>
        <w:numPr>
          <w:ilvl w:val="0"/>
          <w:numId w:val="2"/>
        </w:numPr>
        <w:shd w:val="clear" w:color="auto" w:fill="FFFFFF"/>
        <w:ind w:left="113" w:right="57" w:firstLine="709"/>
        <w:jc w:val="both"/>
        <w:rPr>
          <w:rFonts w:eastAsia="Times New Roman" w:cs="Times New Roman"/>
          <w:iCs/>
          <w:szCs w:val="24"/>
          <w:lang w:eastAsia="hu-HU"/>
        </w:rPr>
      </w:pPr>
      <w:r w:rsidRPr="00D00E55">
        <w:rPr>
          <w:rFonts w:eastAsia="Times New Roman" w:cs="Times New Roman"/>
          <w:iCs/>
          <w:szCs w:val="24"/>
          <w:lang w:eastAsia="hu-HU"/>
        </w:rPr>
        <w:t xml:space="preserve">A </w:t>
      </w:r>
      <w:r w:rsidR="00285B41" w:rsidRPr="00D00E55">
        <w:rPr>
          <w:rFonts w:eastAsia="Times New Roman" w:cs="Times New Roman"/>
          <w:i/>
          <w:iCs/>
          <w:szCs w:val="24"/>
          <w:lang w:eastAsia="hu-HU"/>
        </w:rPr>
        <w:t>Petőfi – ma</w:t>
      </w:r>
      <w:r w:rsidRPr="00D00E55">
        <w:rPr>
          <w:rFonts w:eastAsia="Times New Roman" w:cs="Times New Roman"/>
          <w:iCs/>
          <w:szCs w:val="24"/>
          <w:lang w:eastAsia="hu-HU"/>
        </w:rPr>
        <w:t xml:space="preserve"> című írást teljes terjedelmében közlöm</w:t>
      </w:r>
      <w:r w:rsidR="00D00E55">
        <w:rPr>
          <w:rFonts w:eastAsia="Times New Roman" w:cs="Times New Roman"/>
          <w:iCs/>
          <w:szCs w:val="24"/>
          <w:lang w:eastAsia="hu-HU"/>
        </w:rPr>
        <w:t>:</w:t>
      </w:r>
      <w:r w:rsidRPr="00D00E55">
        <w:rPr>
          <w:rFonts w:eastAsia="Times New Roman" w:cs="Times New Roman"/>
          <w:iCs/>
          <w:szCs w:val="24"/>
          <w:lang w:eastAsia="hu-HU"/>
        </w:rPr>
        <w:t xml:space="preserve">  </w:t>
      </w:r>
    </w:p>
    <w:p w:rsidR="00285B41" w:rsidRPr="00D00E55" w:rsidRDefault="00682C65" w:rsidP="003C20A3">
      <w:pPr>
        <w:shd w:val="clear" w:color="auto" w:fill="FFFFFF"/>
        <w:ind w:left="113" w:right="57" w:firstLine="709"/>
        <w:jc w:val="both"/>
        <w:rPr>
          <w:rFonts w:eastAsia="Times New Roman" w:cs="Times New Roman"/>
          <w:iCs/>
          <w:szCs w:val="24"/>
          <w:lang w:eastAsia="hu-HU"/>
        </w:rPr>
      </w:pPr>
      <w:r>
        <w:rPr>
          <w:rFonts w:eastAsia="Times New Roman" w:cs="Times New Roman"/>
          <w:iCs/>
          <w:szCs w:val="24"/>
          <w:lang w:eastAsia="hu-HU"/>
        </w:rPr>
        <w:t>„»</w:t>
      </w:r>
      <w:r w:rsidR="00285B41" w:rsidRPr="00D00E55">
        <w:rPr>
          <w:rFonts w:eastAsia="Times New Roman" w:cs="Times New Roman"/>
          <w:iCs/>
          <w:szCs w:val="24"/>
          <w:lang w:eastAsia="hu-HU"/>
        </w:rPr>
        <w:t>Az Irodalomtörténet szerkesztősége 1972 elején 125 hazai és 45 külföldi íróhoz, tudóshoz, fordítóhoz körkérdést intézett. A magyarokhoz az alábbi levelet küldtük:</w:t>
      </w:r>
    </w:p>
    <w:p w:rsidR="00285B41" w:rsidRPr="00D00E55" w:rsidRDefault="00285B41" w:rsidP="003C20A3">
      <w:pPr>
        <w:shd w:val="clear" w:color="auto" w:fill="FFFFFF"/>
        <w:ind w:left="113" w:right="57" w:firstLine="709"/>
        <w:jc w:val="both"/>
        <w:rPr>
          <w:rFonts w:eastAsia="Times New Roman" w:cs="Times New Roman"/>
          <w:iCs/>
          <w:szCs w:val="24"/>
          <w:lang w:eastAsia="hu-HU"/>
        </w:rPr>
      </w:pPr>
      <w:r w:rsidRPr="00D00E55">
        <w:rPr>
          <w:rFonts w:eastAsia="Times New Roman" w:cs="Times New Roman"/>
          <w:iCs/>
          <w:szCs w:val="24"/>
          <w:lang w:eastAsia="hu-HU"/>
        </w:rPr>
        <w:t>Kedves Barátunk!</w:t>
      </w:r>
    </w:p>
    <w:p w:rsidR="00285B41" w:rsidRPr="00D00E55" w:rsidRDefault="00285B41" w:rsidP="003C20A3">
      <w:pPr>
        <w:shd w:val="clear" w:color="auto" w:fill="FFFFFF"/>
        <w:ind w:left="113" w:right="57" w:firstLine="709"/>
        <w:jc w:val="both"/>
        <w:rPr>
          <w:rFonts w:eastAsia="Times New Roman" w:cs="Times New Roman"/>
          <w:iCs/>
          <w:szCs w:val="24"/>
          <w:lang w:eastAsia="hu-HU"/>
        </w:rPr>
      </w:pPr>
      <w:r w:rsidRPr="00D00E55">
        <w:rPr>
          <w:rFonts w:eastAsia="Times New Roman" w:cs="Times New Roman"/>
          <w:iCs/>
          <w:szCs w:val="24"/>
          <w:lang w:eastAsia="hu-HU"/>
        </w:rPr>
        <w:t>Petőfi születésének 150. évfordulójára készülünk. Ebből az alkalomból lapunk szerkesztőbizottsága körkérdés formájában szeretné megszólaltatni a magyar szellemi közélet kiválóságait. Témánk: Petőfi helye a mai magyar szellemi életben. A következő kérdések körül szeretnénk csoportosítani a válaszokat:</w:t>
      </w:r>
    </w:p>
    <w:p w:rsidR="00285B41" w:rsidRPr="00D00E55" w:rsidRDefault="00285B41" w:rsidP="003C20A3">
      <w:pPr>
        <w:shd w:val="clear" w:color="auto" w:fill="FFFFFF"/>
        <w:ind w:left="113" w:right="57" w:firstLine="709"/>
        <w:jc w:val="both"/>
        <w:rPr>
          <w:rFonts w:eastAsia="Times New Roman" w:cs="Times New Roman"/>
          <w:iCs/>
          <w:szCs w:val="24"/>
          <w:lang w:eastAsia="hu-HU"/>
        </w:rPr>
      </w:pPr>
      <w:r w:rsidRPr="00D00E55">
        <w:rPr>
          <w:rFonts w:eastAsia="Times New Roman" w:cs="Times New Roman"/>
          <w:iCs/>
          <w:szCs w:val="24"/>
          <w:lang w:eastAsia="hu-HU"/>
        </w:rPr>
        <w:t>1. Mit jelentett Petőfi az Ön szellemi arculata kialakulásában?</w:t>
      </w:r>
    </w:p>
    <w:p w:rsidR="00285B41" w:rsidRPr="00D00E55" w:rsidRDefault="00285B41" w:rsidP="003C20A3">
      <w:pPr>
        <w:shd w:val="clear" w:color="auto" w:fill="FFFFFF"/>
        <w:ind w:left="113" w:right="57" w:firstLine="709"/>
        <w:jc w:val="both"/>
        <w:rPr>
          <w:rFonts w:eastAsia="Times New Roman" w:cs="Times New Roman"/>
          <w:iCs/>
          <w:szCs w:val="24"/>
          <w:lang w:eastAsia="hu-HU"/>
        </w:rPr>
      </w:pPr>
      <w:r w:rsidRPr="00D00E55">
        <w:rPr>
          <w:rFonts w:eastAsia="Times New Roman" w:cs="Times New Roman"/>
          <w:iCs/>
          <w:szCs w:val="24"/>
          <w:lang w:eastAsia="hu-HU"/>
        </w:rPr>
        <w:t>2. Miben látja Petőfi aktualitását?</w:t>
      </w:r>
    </w:p>
    <w:p w:rsidR="00285B41" w:rsidRPr="00D00E55" w:rsidRDefault="00285B41" w:rsidP="003C20A3">
      <w:pPr>
        <w:shd w:val="clear" w:color="auto" w:fill="FFFFFF"/>
        <w:ind w:left="113" w:right="57" w:firstLine="709"/>
        <w:jc w:val="both"/>
        <w:rPr>
          <w:rFonts w:eastAsia="Times New Roman" w:cs="Times New Roman"/>
          <w:iCs/>
          <w:szCs w:val="24"/>
          <w:lang w:eastAsia="hu-HU"/>
        </w:rPr>
      </w:pPr>
      <w:r w:rsidRPr="00D00E55">
        <w:rPr>
          <w:rFonts w:eastAsia="Times New Roman" w:cs="Times New Roman"/>
          <w:iCs/>
          <w:szCs w:val="24"/>
          <w:lang w:eastAsia="hu-HU"/>
        </w:rPr>
        <w:t>3. Van-e, s ha igen, miért van az ifjúságban idegenkedés Petőfi költészetével szemben?</w:t>
      </w:r>
    </w:p>
    <w:p w:rsidR="00285B41" w:rsidRPr="00D00E55" w:rsidRDefault="00285B41" w:rsidP="003C20A3">
      <w:pPr>
        <w:shd w:val="clear" w:color="auto" w:fill="FFFFFF"/>
        <w:ind w:left="113" w:right="57" w:firstLine="709"/>
        <w:jc w:val="both"/>
        <w:rPr>
          <w:rFonts w:eastAsia="Times New Roman" w:cs="Times New Roman"/>
          <w:iCs/>
          <w:szCs w:val="24"/>
          <w:lang w:eastAsia="hu-HU"/>
        </w:rPr>
      </w:pPr>
      <w:r w:rsidRPr="00D00E55">
        <w:rPr>
          <w:rFonts w:eastAsia="Times New Roman" w:cs="Times New Roman"/>
          <w:iCs/>
          <w:szCs w:val="24"/>
          <w:lang w:eastAsia="hu-HU"/>
        </w:rPr>
        <w:t>4. Mi Petőfi jelentősége a magyar líra fejlődésében?</w:t>
      </w:r>
    </w:p>
    <w:p w:rsidR="00285B41" w:rsidRPr="00D00E55" w:rsidRDefault="00285B41" w:rsidP="003C20A3">
      <w:pPr>
        <w:shd w:val="clear" w:color="auto" w:fill="FFFFFF"/>
        <w:ind w:left="113" w:right="57" w:firstLine="709"/>
        <w:jc w:val="both"/>
        <w:rPr>
          <w:rFonts w:eastAsia="Times New Roman" w:cs="Times New Roman"/>
          <w:iCs/>
          <w:szCs w:val="24"/>
          <w:lang w:eastAsia="hu-HU"/>
        </w:rPr>
      </w:pPr>
      <w:r w:rsidRPr="00D00E55">
        <w:rPr>
          <w:rFonts w:eastAsia="Times New Roman" w:cs="Times New Roman"/>
          <w:iCs/>
          <w:szCs w:val="24"/>
          <w:lang w:eastAsia="hu-HU"/>
        </w:rPr>
        <w:t>5. A Petőfi által életében és művében megteremtett költőideál az Ön véleménye szerint kizár-e más költői típusokat, vagy azokat is szervesen magába öleli?</w:t>
      </w:r>
      <w:r w:rsidR="00682C65">
        <w:rPr>
          <w:rFonts w:eastAsia="Times New Roman" w:cs="Times New Roman"/>
          <w:iCs/>
          <w:szCs w:val="24"/>
          <w:lang w:eastAsia="hu-HU"/>
        </w:rPr>
        <w:t>«</w:t>
      </w:r>
    </w:p>
    <w:p w:rsidR="00285B41" w:rsidRPr="00D00E55" w:rsidRDefault="00285B41" w:rsidP="003C20A3">
      <w:pPr>
        <w:shd w:val="clear" w:color="auto" w:fill="FFFFFF"/>
        <w:ind w:left="113" w:right="57" w:firstLine="709"/>
        <w:jc w:val="both"/>
        <w:rPr>
          <w:rFonts w:eastAsia="Times New Roman" w:cs="Times New Roman"/>
          <w:iCs/>
          <w:szCs w:val="24"/>
          <w:lang w:eastAsia="hu-HU"/>
        </w:rPr>
      </w:pPr>
      <w:r w:rsidRPr="00D00E55">
        <w:rPr>
          <w:rFonts w:eastAsia="Times New Roman" w:cs="Times New Roman"/>
          <w:iCs/>
          <w:szCs w:val="24"/>
          <w:lang w:eastAsia="hu-HU"/>
        </w:rPr>
        <w:t>Megtisztelő lenne számunkra, ha ezekre a kérdésekre, vagy néhányra közülük, vagy egyébként a témába vágó problémáira lapunk hasábjain térne vissza Petőfi-különszámunk alkalmából. Kérjük, hogy öt gépelt oldalnál nem nagyobb terjedelmű hozzászólását 1972. március 15-ig juttassa el szerkesztőségünkhöz.</w:t>
      </w:r>
    </w:p>
    <w:p w:rsidR="00285B41" w:rsidRPr="00D00E55" w:rsidRDefault="00285B41" w:rsidP="003C20A3">
      <w:pPr>
        <w:shd w:val="clear" w:color="auto" w:fill="FFFFFF"/>
        <w:ind w:left="113" w:right="57" w:firstLine="709"/>
        <w:jc w:val="both"/>
        <w:rPr>
          <w:rFonts w:eastAsia="Times New Roman" w:cs="Times New Roman"/>
          <w:iCs/>
          <w:szCs w:val="24"/>
          <w:lang w:eastAsia="hu-HU"/>
        </w:rPr>
      </w:pPr>
      <w:r w:rsidRPr="00D00E55">
        <w:rPr>
          <w:rFonts w:eastAsia="Times New Roman" w:cs="Times New Roman"/>
          <w:iCs/>
          <w:szCs w:val="24"/>
          <w:lang w:eastAsia="hu-HU"/>
        </w:rPr>
        <w:t>Segítségét, közreműködését előre is köszönjük.</w:t>
      </w:r>
    </w:p>
    <w:p w:rsidR="00285B41" w:rsidRPr="00D00E55" w:rsidRDefault="00285B41" w:rsidP="003C20A3">
      <w:pPr>
        <w:shd w:val="clear" w:color="auto" w:fill="FFFFFF"/>
        <w:ind w:left="113" w:right="57" w:firstLine="709"/>
        <w:jc w:val="both"/>
        <w:rPr>
          <w:rFonts w:eastAsia="Times New Roman" w:cs="Times New Roman"/>
          <w:iCs/>
          <w:szCs w:val="24"/>
          <w:lang w:eastAsia="hu-HU"/>
        </w:rPr>
      </w:pPr>
      <w:r w:rsidRPr="00D00E55">
        <w:rPr>
          <w:rFonts w:eastAsia="Times New Roman" w:cs="Times New Roman"/>
          <w:iCs/>
          <w:szCs w:val="24"/>
          <w:lang w:eastAsia="hu-HU"/>
        </w:rPr>
        <w:t>1. Másutt elmondtam már, hogy gyermekkoromban családi könyvtárunk három alapkönyvből állott: az egyik az 1848/49-es szabadságharc Jókai-szerkesztette emlékalbuma volt, a másik a Tolnai Világtörténelmének a francia forradalommal foglalkozó kötete, a harmadik pedig egy Petőfi összes.</w:t>
      </w:r>
    </w:p>
    <w:p w:rsidR="00285B41" w:rsidRPr="00D00E55" w:rsidRDefault="00285B41" w:rsidP="003C20A3">
      <w:pPr>
        <w:shd w:val="clear" w:color="auto" w:fill="FFFFFF"/>
        <w:ind w:left="113" w:right="57" w:firstLine="709"/>
        <w:jc w:val="both"/>
        <w:rPr>
          <w:rFonts w:eastAsia="Times New Roman" w:cs="Times New Roman"/>
          <w:iCs/>
          <w:szCs w:val="24"/>
          <w:lang w:eastAsia="hu-HU"/>
        </w:rPr>
      </w:pPr>
      <w:r w:rsidRPr="00D00E55">
        <w:rPr>
          <w:rFonts w:eastAsia="Times New Roman" w:cs="Times New Roman"/>
          <w:iCs/>
          <w:szCs w:val="24"/>
          <w:lang w:eastAsia="hu-HU"/>
        </w:rPr>
        <w:t xml:space="preserve">Attól kezdve, hogy megtanultam olvasni – s ez már iskolás éveim előtt bekövetkezett, mert apám címfestő, illetve betűíró volt, s egyszerűen rám ragadt a betűk </w:t>
      </w:r>
      <w:r w:rsidRPr="00D00E55">
        <w:rPr>
          <w:rFonts w:eastAsia="Times New Roman" w:cs="Times New Roman"/>
          <w:iCs/>
          <w:szCs w:val="24"/>
          <w:lang w:eastAsia="hu-HU"/>
        </w:rPr>
        <w:lastRenderedPageBreak/>
        <w:t>ismerete – ez a három 305könyv lett a legkedvesebb olvasmányom. Sok Petőfi verset, az egész János vitézt például betéve tudtam.</w:t>
      </w:r>
    </w:p>
    <w:p w:rsidR="00285B41" w:rsidRPr="00D00E55" w:rsidRDefault="00285B41" w:rsidP="003C20A3">
      <w:pPr>
        <w:shd w:val="clear" w:color="auto" w:fill="FFFFFF"/>
        <w:ind w:left="113" w:right="57" w:firstLine="709"/>
        <w:jc w:val="both"/>
        <w:rPr>
          <w:rFonts w:eastAsia="Times New Roman" w:cs="Times New Roman"/>
          <w:iCs/>
          <w:szCs w:val="24"/>
          <w:lang w:eastAsia="hu-HU"/>
        </w:rPr>
      </w:pPr>
      <w:r w:rsidRPr="00D00E55">
        <w:rPr>
          <w:rFonts w:eastAsia="Times New Roman" w:cs="Times New Roman"/>
          <w:iCs/>
          <w:szCs w:val="24"/>
          <w:lang w:eastAsia="hu-HU"/>
        </w:rPr>
        <w:t>Petőfit azután se tettem le: tizennégy-tizenöt éves koromig sokat forgattam, s akkori verseim igencsak petőfiesen hangzottak</w:t>
      </w:r>
    </w:p>
    <w:p w:rsidR="00285B41" w:rsidRPr="00D00E55" w:rsidRDefault="00285B41" w:rsidP="003C20A3">
      <w:pPr>
        <w:shd w:val="clear" w:color="auto" w:fill="FFFFFF"/>
        <w:ind w:left="113" w:right="57" w:firstLine="709"/>
        <w:jc w:val="both"/>
        <w:rPr>
          <w:rFonts w:eastAsia="Times New Roman" w:cs="Times New Roman"/>
          <w:iCs/>
          <w:szCs w:val="24"/>
          <w:lang w:eastAsia="hu-HU"/>
        </w:rPr>
      </w:pPr>
      <w:r w:rsidRPr="00D00E55">
        <w:rPr>
          <w:rFonts w:eastAsia="Times New Roman" w:cs="Times New Roman"/>
          <w:iCs/>
          <w:szCs w:val="24"/>
          <w:lang w:eastAsia="hu-HU"/>
        </w:rPr>
        <w:t>Majd váratlanul „kinőttem” belőle. Mind ritkábban vettem elő. Nagy lírai kalandjaim ekkor Ady Endre, majd valamivel később József Attila, még később Weöres Sándor voltak.</w:t>
      </w:r>
    </w:p>
    <w:p w:rsidR="00285B41" w:rsidRPr="00D00E55" w:rsidRDefault="00285B41" w:rsidP="003C20A3">
      <w:pPr>
        <w:shd w:val="clear" w:color="auto" w:fill="FFFFFF"/>
        <w:ind w:left="113" w:right="57" w:firstLine="709"/>
        <w:jc w:val="both"/>
        <w:rPr>
          <w:rFonts w:eastAsia="Times New Roman" w:cs="Times New Roman"/>
          <w:iCs/>
          <w:szCs w:val="24"/>
          <w:lang w:eastAsia="hu-HU"/>
        </w:rPr>
      </w:pPr>
      <w:r w:rsidRPr="00D00E55">
        <w:rPr>
          <w:rFonts w:eastAsia="Times New Roman" w:cs="Times New Roman"/>
          <w:iCs/>
          <w:szCs w:val="24"/>
          <w:lang w:eastAsia="hu-HU"/>
        </w:rPr>
        <w:t>1953-ban, a költő születésének 130. évfordulóján megkértek a pécsi központi ünnepség emlékbeszédének elmondására. Igen alaposan és gondosan végigolvastam ismét úgyszólván összes művét. Azt hiszem, azóta él bennem – most már tudatosan és végképp megdönthetetlenül – kivételes nagysága és a hála iránta gyermekkorom rengeteg öröméért.</w:t>
      </w:r>
    </w:p>
    <w:p w:rsidR="00285B41" w:rsidRPr="00D00E55" w:rsidRDefault="00285B41" w:rsidP="003C20A3">
      <w:pPr>
        <w:shd w:val="clear" w:color="auto" w:fill="FFFFFF"/>
        <w:ind w:left="113" w:right="57" w:firstLine="709"/>
        <w:jc w:val="both"/>
        <w:rPr>
          <w:rFonts w:eastAsia="Times New Roman" w:cs="Times New Roman"/>
          <w:iCs/>
          <w:szCs w:val="24"/>
          <w:lang w:eastAsia="hu-HU"/>
        </w:rPr>
      </w:pPr>
      <w:r w:rsidRPr="00D00E55">
        <w:rPr>
          <w:rFonts w:eastAsia="Times New Roman" w:cs="Times New Roman"/>
          <w:iCs/>
          <w:szCs w:val="24"/>
          <w:lang w:eastAsia="hu-HU"/>
        </w:rPr>
        <w:t>2. A zseni mindig időszerű. Hogy miért, azt már sokan és sokszor kifejtették. S mert Petőfi zseni, azért ő is időszerű. Mindig. Most is. Közelebbről? Olyan lényeges dolgokat tudott és fogalmazott meg művészi módon, amik az időn, téren, nyelven túli, de korántsem absztrakt embernek egyszerűen természeténél fogva „szívügyei”. Amiket nem kerülhet el egyetlen eföldi homo sapiens sem. Persze lehetne elmélkedni Petőfi „napi” aktualitásáról is. Azt hiszem, ez fölösleges, mert belefér az előbbibe, sőt esetleg eltereli arról a figyelmet.</w:t>
      </w:r>
    </w:p>
    <w:p w:rsidR="00285B41" w:rsidRPr="00D00E55" w:rsidRDefault="00285B41" w:rsidP="003C20A3">
      <w:pPr>
        <w:shd w:val="clear" w:color="auto" w:fill="FFFFFF"/>
        <w:ind w:left="113" w:right="57" w:firstLine="709"/>
        <w:jc w:val="both"/>
        <w:rPr>
          <w:rFonts w:eastAsia="Times New Roman" w:cs="Times New Roman"/>
          <w:iCs/>
          <w:szCs w:val="24"/>
          <w:lang w:eastAsia="hu-HU"/>
        </w:rPr>
      </w:pPr>
      <w:r w:rsidRPr="00D00E55">
        <w:rPr>
          <w:rFonts w:eastAsia="Times New Roman" w:cs="Times New Roman"/>
          <w:iCs/>
          <w:szCs w:val="24"/>
          <w:lang w:eastAsia="hu-HU"/>
        </w:rPr>
        <w:t>3. Mai ifjúságunkban nemcsak Petőfi költészetével szemben van idegenkedés, hanem mindenfajta költészettel szemben. Szinte közhely, hogy a líra egyre inkább kiszorul az emberek életéből. Nyilván a fiatalságéból is.</w:t>
      </w:r>
    </w:p>
    <w:p w:rsidR="00D00E55" w:rsidRDefault="00285B41" w:rsidP="003C20A3">
      <w:pPr>
        <w:shd w:val="clear" w:color="auto" w:fill="FFFFFF"/>
        <w:ind w:left="113" w:right="57" w:firstLine="709"/>
        <w:jc w:val="both"/>
        <w:rPr>
          <w:rFonts w:eastAsia="Times New Roman" w:cs="Times New Roman"/>
          <w:iCs/>
          <w:szCs w:val="24"/>
          <w:lang w:eastAsia="hu-HU"/>
        </w:rPr>
      </w:pPr>
      <w:r w:rsidRPr="00D00E55">
        <w:rPr>
          <w:rFonts w:eastAsia="Times New Roman" w:cs="Times New Roman"/>
          <w:iCs/>
          <w:szCs w:val="24"/>
          <w:lang w:eastAsia="hu-HU"/>
        </w:rPr>
        <w:t>Petőfi esetében legfeljebb arról lehet szó – de hát itt megint nyilván nemcsak Petőfiről, hanem általában a régebbi költészetről kell beszélnünk –, hogy örök lobogása, szertelensége, nagy gesztusai, tehát lényegében külső „romantikája” a mai fiatalság földönjáróbb, realistább, s a pátoszra olykor gyanakvással tekintő életstílusától kissé távol esik.</w:t>
      </w:r>
    </w:p>
    <w:p w:rsidR="00D00E55" w:rsidRPr="00D00E55" w:rsidRDefault="00285B41" w:rsidP="003C20A3">
      <w:pPr>
        <w:shd w:val="clear" w:color="auto" w:fill="FFFFFF"/>
        <w:ind w:left="113" w:right="57" w:firstLine="709"/>
        <w:jc w:val="both"/>
        <w:rPr>
          <w:rFonts w:eastAsia="Times New Roman" w:cs="Times New Roman"/>
          <w:iCs/>
          <w:szCs w:val="24"/>
          <w:lang w:eastAsia="hu-HU"/>
        </w:rPr>
      </w:pPr>
      <w:r w:rsidRPr="00D00E55">
        <w:rPr>
          <w:rFonts w:eastAsia="Times New Roman" w:cs="Times New Roman"/>
          <w:iCs/>
          <w:szCs w:val="24"/>
          <w:lang w:eastAsia="hu-HU"/>
        </w:rPr>
        <w:t>Ellentmondás ez azzal, hogy ugyanakkor Petőfi ma is időszerű? Egyáltalában nem. A „ruha” könnyen félrevezeti a szemet: de meg az időszerűség sokkal mélyebb valami, semhogy mindig fölismernék.</w:t>
      </w:r>
      <w:r w:rsidR="00D00E55" w:rsidRPr="00D00E55">
        <w:rPr>
          <w:rFonts w:eastAsia="Times New Roman" w:cs="Times New Roman"/>
          <w:iCs/>
          <w:szCs w:val="24"/>
          <w:lang w:eastAsia="hu-HU"/>
        </w:rPr>
        <w:t xml:space="preserve"> (p. 304-306.) </w:t>
      </w:r>
    </w:p>
    <w:p w:rsidR="00285B41" w:rsidRPr="00D00E55" w:rsidRDefault="00285B41" w:rsidP="003C20A3">
      <w:pPr>
        <w:shd w:val="clear" w:color="auto" w:fill="FFFFFF"/>
        <w:ind w:left="113" w:right="57" w:firstLine="709"/>
        <w:jc w:val="both"/>
        <w:rPr>
          <w:rFonts w:eastAsia="Times New Roman" w:cs="Times New Roman"/>
          <w:iCs/>
          <w:szCs w:val="24"/>
          <w:lang w:eastAsia="hu-HU"/>
        </w:rPr>
      </w:pPr>
      <w:r w:rsidRPr="00D00E55">
        <w:rPr>
          <w:rFonts w:eastAsia="Times New Roman" w:cs="Times New Roman"/>
          <w:iCs/>
          <w:szCs w:val="24"/>
          <w:lang w:eastAsia="hu-HU"/>
        </w:rPr>
        <w:t>Végül: ki tudja megmondani, hogy a Petőfitől „idegenkedő” mai fiatalnak mégis hány véleményében, döntésében, mozdulatában bújik meg Petőfi?</w:t>
      </w:r>
    </w:p>
    <w:p w:rsidR="00285B41" w:rsidRPr="00D00E55" w:rsidRDefault="00285B41" w:rsidP="003C20A3">
      <w:pPr>
        <w:shd w:val="clear" w:color="auto" w:fill="FFFFFF"/>
        <w:ind w:left="113" w:right="57" w:firstLine="709"/>
        <w:jc w:val="both"/>
        <w:rPr>
          <w:rFonts w:eastAsia="Times New Roman" w:cs="Times New Roman"/>
          <w:iCs/>
          <w:szCs w:val="24"/>
          <w:lang w:eastAsia="hu-HU"/>
        </w:rPr>
      </w:pPr>
      <w:r w:rsidRPr="00D00E55">
        <w:rPr>
          <w:rFonts w:eastAsia="Times New Roman" w:cs="Times New Roman"/>
          <w:iCs/>
          <w:szCs w:val="24"/>
          <w:lang w:eastAsia="hu-HU"/>
        </w:rPr>
        <w:t>4. Minden igazán nagy líra – mint minden igazán nagy más művészet is –: forradalom. Robbanóanyag statikusan és robbantás dinamikusan. De olyan robbantás, amelyik a régi romjait újabb rendbe szerkeszti. Petőfi költészete szintén robbanóanyag volt, és robbantott is. Utána nem lehetett úgy folytatni a magyar lírát, ahogy előtte művelték.</w:t>
      </w:r>
    </w:p>
    <w:p w:rsidR="00285B41" w:rsidRPr="00D00E55" w:rsidRDefault="00285B41" w:rsidP="003C20A3">
      <w:pPr>
        <w:shd w:val="clear" w:color="auto" w:fill="FFFFFF"/>
        <w:ind w:left="113" w:right="57" w:firstLine="709"/>
        <w:jc w:val="both"/>
        <w:rPr>
          <w:rFonts w:eastAsia="Times New Roman" w:cs="Times New Roman"/>
          <w:iCs/>
          <w:szCs w:val="24"/>
          <w:lang w:eastAsia="hu-HU"/>
        </w:rPr>
      </w:pPr>
      <w:r w:rsidRPr="00D00E55">
        <w:rPr>
          <w:rFonts w:eastAsia="Times New Roman" w:cs="Times New Roman"/>
          <w:iCs/>
          <w:szCs w:val="24"/>
          <w:lang w:eastAsia="hu-HU"/>
        </w:rPr>
        <w:t>5. Nagy alkotó-egyéniségeknél gyakran jelentkezik az elfogultság szinte már-már támadó erőszakossága. Petőfinél is tapasztalható hasonló jelenség. Ha az ő szemével néznék, kénytelen lennék azt mondani, hogy a tőle teremtett költőideál más költőtípusokat kizár, vagy legalábbis elutasít.</w:t>
      </w:r>
    </w:p>
    <w:p w:rsidR="00285B41" w:rsidRPr="00D00E55" w:rsidRDefault="00285B41" w:rsidP="003C20A3">
      <w:pPr>
        <w:shd w:val="clear" w:color="auto" w:fill="FFFFFF"/>
        <w:ind w:left="113" w:right="57" w:firstLine="709"/>
        <w:jc w:val="both"/>
        <w:rPr>
          <w:rFonts w:eastAsia="Times New Roman" w:cs="Times New Roman"/>
          <w:iCs/>
          <w:szCs w:val="24"/>
          <w:lang w:eastAsia="hu-HU"/>
        </w:rPr>
      </w:pPr>
      <w:r w:rsidRPr="00D00E55">
        <w:rPr>
          <w:rFonts w:eastAsia="Times New Roman" w:cs="Times New Roman"/>
          <w:iCs/>
          <w:szCs w:val="24"/>
          <w:lang w:eastAsia="hu-HU"/>
        </w:rPr>
        <w:t>De ha Petőfit mint költőtípust a leglényegesebb összetevőiben próbálom felfogni, akkor a kép egészen más. A hatalmas teremtő fantázia, a nagyon árnyalt és finom érzelemvilág, az igen erős erkölcsi érzék, a költészetbe és a saját küldetésébe vetett makacs hit –: mind-mind olyan tulajdonságok, melyek végül is gyakori megjelenésükben esetleg Petőfiével szinte azonos módon megvoltak egy-egy olyan költőben is, akit pedig Petőfi megtagadott. Gondoljunk csak Petőfi híres Goethe-viszolygására, s ugyanakkor Goethe és Petőfi költői erényeinek sokszálú rokonságára!</w:t>
      </w:r>
    </w:p>
    <w:p w:rsidR="00285B41" w:rsidRPr="00D00E55" w:rsidRDefault="00285B41" w:rsidP="003C20A3">
      <w:pPr>
        <w:shd w:val="clear" w:color="auto" w:fill="FFFFFF"/>
        <w:ind w:left="113" w:right="57" w:firstLine="709"/>
        <w:jc w:val="both"/>
        <w:rPr>
          <w:rFonts w:eastAsia="Times New Roman" w:cs="Times New Roman"/>
          <w:iCs/>
          <w:szCs w:val="24"/>
          <w:lang w:eastAsia="hu-HU"/>
        </w:rPr>
      </w:pPr>
      <w:r w:rsidRPr="00D00E55">
        <w:rPr>
          <w:rFonts w:eastAsia="Times New Roman" w:cs="Times New Roman"/>
          <w:iCs/>
          <w:szCs w:val="24"/>
          <w:lang w:eastAsia="hu-HU"/>
        </w:rPr>
        <w:t>Vagy nézzük például Babitsot! Aligha a Petőfi-féle költőideál. Poeta doctus, erősen intellektuális. És mégis… Nem vallomás-e szinte a Petőfi koszorúi a Petőfi-féle költőideál mellett?</w:t>
      </w:r>
    </w:p>
    <w:p w:rsidR="00285B41" w:rsidRPr="00D00E55" w:rsidRDefault="00285B41" w:rsidP="003C20A3">
      <w:pPr>
        <w:shd w:val="clear" w:color="auto" w:fill="FFFFFF"/>
        <w:ind w:left="113" w:right="57" w:firstLine="709"/>
        <w:jc w:val="both"/>
        <w:rPr>
          <w:rFonts w:eastAsia="Times New Roman" w:cs="Times New Roman"/>
          <w:iCs/>
          <w:szCs w:val="24"/>
          <w:lang w:eastAsia="hu-HU"/>
        </w:rPr>
      </w:pPr>
      <w:r w:rsidRPr="00D00E55">
        <w:rPr>
          <w:rFonts w:eastAsia="Times New Roman" w:cs="Times New Roman"/>
          <w:iCs/>
          <w:szCs w:val="24"/>
          <w:lang w:eastAsia="hu-HU"/>
        </w:rPr>
        <w:t>A lángész – még ha összességében egyéniségének ereje miatt egyszínűnek látszik is – sohasem homogén. A heterogén alkat pedig a legkülönfélébb örökösöket, rokonokat viseli el.</w:t>
      </w:r>
    </w:p>
    <w:p w:rsidR="00BA2C45" w:rsidRDefault="00285B41" w:rsidP="003C20A3">
      <w:pPr>
        <w:shd w:val="clear" w:color="auto" w:fill="FFFFFF"/>
        <w:ind w:left="113" w:right="57" w:firstLine="709"/>
        <w:jc w:val="both"/>
        <w:rPr>
          <w:rFonts w:eastAsia="Times New Roman" w:cs="Times New Roman"/>
          <w:i/>
          <w:iCs/>
          <w:szCs w:val="24"/>
          <w:lang w:eastAsia="hu-HU"/>
        </w:rPr>
      </w:pPr>
      <w:r w:rsidRPr="00D00E55">
        <w:rPr>
          <w:rFonts w:eastAsia="Times New Roman" w:cs="Times New Roman"/>
          <w:i/>
          <w:iCs/>
          <w:szCs w:val="24"/>
          <w:lang w:eastAsia="hu-HU"/>
        </w:rPr>
        <w:t>Irodalomtörténet, 1973. 1. sz. 41–43. p.</w:t>
      </w:r>
      <w:r w:rsidR="00D00E55">
        <w:rPr>
          <w:rFonts w:eastAsia="Times New Roman" w:cs="Times New Roman"/>
          <w:i/>
          <w:iCs/>
          <w:szCs w:val="24"/>
          <w:lang w:eastAsia="hu-HU"/>
        </w:rPr>
        <w:t>”</w:t>
      </w:r>
    </w:p>
    <w:p w:rsidR="00682C65" w:rsidRDefault="00682C65" w:rsidP="003C20A3">
      <w:pPr>
        <w:shd w:val="clear" w:color="auto" w:fill="FFFFFF"/>
        <w:ind w:left="113" w:right="57" w:firstLine="709"/>
        <w:jc w:val="both"/>
        <w:rPr>
          <w:rFonts w:eastAsia="Times New Roman" w:cs="Times New Roman"/>
          <w:iCs/>
          <w:szCs w:val="24"/>
          <w:lang w:eastAsia="hu-HU"/>
        </w:rPr>
      </w:pPr>
    </w:p>
    <w:p w:rsidR="00617A09" w:rsidRDefault="00682C65" w:rsidP="003C20A3">
      <w:pPr>
        <w:shd w:val="clear" w:color="auto" w:fill="FFFFFF"/>
        <w:ind w:left="113" w:right="57" w:firstLine="709"/>
        <w:jc w:val="both"/>
        <w:rPr>
          <w:rFonts w:eastAsia="Times New Roman" w:cs="Times New Roman"/>
          <w:b/>
          <w:i/>
          <w:iCs/>
          <w:szCs w:val="24"/>
          <w:lang w:eastAsia="hu-HU"/>
        </w:rPr>
      </w:pPr>
      <w:r w:rsidRPr="00682C65">
        <w:rPr>
          <w:rFonts w:eastAsia="Times New Roman" w:cs="Times New Roman"/>
          <w:b/>
          <w:i/>
          <w:iCs/>
          <w:szCs w:val="24"/>
          <w:lang w:eastAsia="hu-HU"/>
        </w:rPr>
        <w:lastRenderedPageBreak/>
        <w:t>És akkor most arról, mi köze Unga</w:t>
      </w:r>
      <w:r w:rsidR="00617A09">
        <w:rPr>
          <w:rFonts w:eastAsia="Times New Roman" w:cs="Times New Roman"/>
          <w:b/>
          <w:i/>
          <w:iCs/>
          <w:szCs w:val="24"/>
          <w:lang w:eastAsia="hu-HU"/>
        </w:rPr>
        <w:t>rettinek Petőfihez</w:t>
      </w:r>
    </w:p>
    <w:p w:rsidR="00682C65" w:rsidRPr="00682C65" w:rsidRDefault="00682C65" w:rsidP="00617A09">
      <w:pPr>
        <w:shd w:val="clear" w:color="auto" w:fill="FFFFFF"/>
        <w:ind w:right="57"/>
        <w:jc w:val="both"/>
        <w:rPr>
          <w:rFonts w:eastAsia="Times New Roman" w:cs="Times New Roman"/>
          <w:b/>
          <w:i/>
          <w:iCs/>
          <w:szCs w:val="24"/>
          <w:lang w:eastAsia="hu-HU"/>
        </w:rPr>
      </w:pPr>
      <w:r w:rsidRPr="00682C65">
        <w:rPr>
          <w:rFonts w:eastAsia="Times New Roman" w:cs="Times New Roman"/>
          <w:b/>
          <w:i/>
          <w:iCs/>
          <w:szCs w:val="24"/>
          <w:lang w:eastAsia="hu-HU"/>
        </w:rPr>
        <w:t xml:space="preserve">. </w:t>
      </w:r>
    </w:p>
    <w:p w:rsidR="006C6FF7" w:rsidRPr="006A5268" w:rsidRDefault="0063237C" w:rsidP="003C20A3">
      <w:pPr>
        <w:shd w:val="clear" w:color="auto" w:fill="FFFFFF"/>
        <w:ind w:left="113" w:right="57" w:firstLine="709"/>
        <w:jc w:val="both"/>
        <w:rPr>
          <w:rFonts w:eastAsia="Times New Roman" w:cs="Times New Roman"/>
          <w:iCs/>
          <w:szCs w:val="24"/>
          <w:lang w:eastAsia="hu-HU"/>
        </w:rPr>
      </w:pPr>
      <w:r w:rsidRPr="006A5268">
        <w:rPr>
          <w:rFonts w:eastAsia="Times New Roman" w:cs="Times New Roman"/>
          <w:iCs/>
          <w:szCs w:val="24"/>
          <w:lang w:eastAsia="hu-HU"/>
        </w:rPr>
        <w:t xml:space="preserve">A Petőfi szöveget Csorba egy Rónay Lászlóhoz írt levél-piszkozatának hátoldalán találtam meg. A Rónaynak írt levél egy magyar nyelvű Ungaretti-kötet kiadásáról szól, melynek végén említi Csorba, hogy elkészült a kért Petőfi emlékezéssel, s szövegét mellékelten küldi. </w:t>
      </w:r>
      <w:r w:rsidR="006C6FF7" w:rsidRPr="006A5268">
        <w:rPr>
          <w:rFonts w:eastAsia="Times New Roman" w:cs="Times New Roman"/>
          <w:iCs/>
          <w:szCs w:val="24"/>
          <w:lang w:eastAsia="hu-HU"/>
        </w:rPr>
        <w:t>Rónay László édesapja</w:t>
      </w:r>
      <w:r w:rsidR="000221C8">
        <w:rPr>
          <w:rFonts w:eastAsia="Times New Roman" w:cs="Times New Roman"/>
          <w:iCs/>
          <w:szCs w:val="24"/>
          <w:lang w:eastAsia="hu-HU"/>
        </w:rPr>
        <w:t>, kit Csorba a levélben megemlít,</w:t>
      </w:r>
      <w:r w:rsidR="006C6FF7" w:rsidRPr="006A5268">
        <w:rPr>
          <w:rFonts w:eastAsia="Times New Roman" w:cs="Times New Roman"/>
          <w:iCs/>
          <w:szCs w:val="24"/>
          <w:lang w:eastAsia="hu-HU"/>
        </w:rPr>
        <w:t xml:space="preserve"> Rónay György</w:t>
      </w:r>
      <w:r w:rsidR="000221C8">
        <w:rPr>
          <w:rFonts w:eastAsia="Times New Roman" w:cs="Times New Roman"/>
          <w:iCs/>
          <w:szCs w:val="24"/>
          <w:lang w:eastAsia="hu-HU"/>
        </w:rPr>
        <w:t>,</w:t>
      </w:r>
      <w:r w:rsidR="006C6FF7" w:rsidRPr="006A5268">
        <w:rPr>
          <w:rFonts w:eastAsia="Times New Roman" w:cs="Times New Roman"/>
          <w:iCs/>
          <w:szCs w:val="24"/>
          <w:lang w:eastAsia="hu-HU"/>
        </w:rPr>
        <w:t xml:space="preserve"> </w:t>
      </w:r>
      <w:r w:rsidR="000221C8">
        <w:rPr>
          <w:rFonts w:eastAsia="Times New Roman" w:cs="Times New Roman"/>
          <w:iCs/>
          <w:szCs w:val="24"/>
          <w:lang w:eastAsia="hu-HU"/>
        </w:rPr>
        <w:t xml:space="preserve">aki </w:t>
      </w:r>
      <w:r w:rsidR="006C6FF7" w:rsidRPr="006A5268">
        <w:rPr>
          <w:rFonts w:eastAsia="Times New Roman" w:cs="Times New Roman"/>
          <w:iCs/>
          <w:szCs w:val="24"/>
          <w:lang w:eastAsia="hu-HU"/>
        </w:rPr>
        <w:t>1969-1978-ig a Vigilia főszerkesztője volt</w:t>
      </w:r>
      <w:r w:rsidR="000221C8">
        <w:rPr>
          <w:rFonts w:eastAsia="Times New Roman" w:cs="Times New Roman"/>
          <w:iCs/>
          <w:szCs w:val="24"/>
          <w:lang w:eastAsia="hu-HU"/>
        </w:rPr>
        <w:t>.</w:t>
      </w:r>
      <w:r w:rsidR="006C6FF7" w:rsidRPr="006A5268">
        <w:rPr>
          <w:rFonts w:eastAsia="Times New Roman" w:cs="Times New Roman"/>
          <w:iCs/>
          <w:szCs w:val="24"/>
          <w:lang w:eastAsia="hu-HU"/>
        </w:rPr>
        <w:t xml:space="preserve"> </w:t>
      </w:r>
      <w:r w:rsidR="000221C8">
        <w:rPr>
          <w:rFonts w:eastAsia="Times New Roman" w:cs="Times New Roman"/>
          <w:iCs/>
          <w:szCs w:val="24"/>
          <w:lang w:eastAsia="hu-HU"/>
        </w:rPr>
        <w:t>A</w:t>
      </w:r>
      <w:r w:rsidR="006C6FF7" w:rsidRPr="006A5268">
        <w:rPr>
          <w:rFonts w:eastAsia="Times New Roman" w:cs="Times New Roman"/>
          <w:iCs/>
          <w:szCs w:val="24"/>
          <w:lang w:eastAsia="hu-HU"/>
        </w:rPr>
        <w:t xml:space="preserve"> levélváltás idején súlyos betegsége miatt fia segíthetett neki a munkában. </w:t>
      </w:r>
    </w:p>
    <w:p w:rsidR="003C20A3" w:rsidRDefault="006C6FF7" w:rsidP="003C20A3">
      <w:pPr>
        <w:shd w:val="clear" w:color="auto" w:fill="FFFFFF"/>
        <w:ind w:left="113" w:right="57" w:firstLine="709"/>
        <w:jc w:val="both"/>
        <w:rPr>
          <w:rFonts w:eastAsia="Times New Roman" w:cs="Times New Roman"/>
          <w:iCs/>
          <w:szCs w:val="24"/>
          <w:lang w:eastAsia="hu-HU"/>
        </w:rPr>
      </w:pPr>
      <w:r w:rsidRPr="006A5268">
        <w:rPr>
          <w:rFonts w:eastAsia="Times New Roman" w:cs="Times New Roman"/>
          <w:iCs/>
          <w:szCs w:val="24"/>
          <w:lang w:eastAsia="hu-HU"/>
        </w:rPr>
        <w:t xml:space="preserve">Lator László levele ugyanehhez az Ungaretti kiadáshoz kapcsolódik, s azért találtam meg, mert </w:t>
      </w:r>
      <w:r w:rsidR="006A5268">
        <w:rPr>
          <w:rFonts w:eastAsia="Times New Roman" w:cs="Times New Roman"/>
          <w:iCs/>
          <w:szCs w:val="24"/>
          <w:lang w:eastAsia="hu-HU"/>
        </w:rPr>
        <w:t>C</w:t>
      </w:r>
      <w:r w:rsidRPr="006A5268">
        <w:rPr>
          <w:rFonts w:eastAsia="Times New Roman" w:cs="Times New Roman"/>
          <w:iCs/>
          <w:szCs w:val="24"/>
          <w:lang w:eastAsia="hu-HU"/>
        </w:rPr>
        <w:t xml:space="preserve">sorba könyvtárosi rendszeretete egyetlen dossziéba terelte a „társlevelekkel.” Lator László valószínű az olasz nyelvű Ungaretti kötet késedelmes küldése és valami egyéb félreértés miatt </w:t>
      </w:r>
      <w:r w:rsidR="000221C8">
        <w:rPr>
          <w:rFonts w:eastAsia="Times New Roman" w:cs="Times New Roman"/>
          <w:iCs/>
          <w:szCs w:val="24"/>
          <w:lang w:eastAsia="hu-HU"/>
        </w:rPr>
        <w:t xml:space="preserve">is </w:t>
      </w:r>
      <w:r w:rsidRPr="006A5268">
        <w:rPr>
          <w:rFonts w:eastAsia="Times New Roman" w:cs="Times New Roman"/>
          <w:iCs/>
          <w:szCs w:val="24"/>
          <w:lang w:eastAsia="hu-HU"/>
        </w:rPr>
        <w:t>exkuzál</w:t>
      </w:r>
      <w:r w:rsidR="000221C8">
        <w:rPr>
          <w:rFonts w:eastAsia="Times New Roman" w:cs="Times New Roman"/>
          <w:iCs/>
          <w:szCs w:val="24"/>
          <w:lang w:eastAsia="hu-HU"/>
        </w:rPr>
        <w:t>hat</w:t>
      </w:r>
      <w:r w:rsidRPr="006A5268">
        <w:rPr>
          <w:rFonts w:eastAsia="Times New Roman" w:cs="Times New Roman"/>
          <w:iCs/>
          <w:szCs w:val="24"/>
          <w:lang w:eastAsia="hu-HU"/>
        </w:rPr>
        <w:t xml:space="preserve"> Csorbánál. </w:t>
      </w:r>
      <w:r w:rsidR="003C20A3">
        <w:rPr>
          <w:rFonts w:eastAsia="Times New Roman" w:cs="Times New Roman"/>
          <w:iCs/>
          <w:szCs w:val="24"/>
          <w:lang w:eastAsia="hu-HU"/>
        </w:rPr>
        <w:t xml:space="preserve">Erre utal az a Vas István levél is, amelyet Csorba szintén egybekapcsolt a Petőfi írás piszkozatát tartalmazó Rónayhoz küldött levéllel. </w:t>
      </w:r>
    </w:p>
    <w:p w:rsidR="0063237C" w:rsidRPr="006A5268" w:rsidRDefault="00646D61" w:rsidP="003C20A3">
      <w:pPr>
        <w:shd w:val="clear" w:color="auto" w:fill="FFFFFF"/>
        <w:ind w:left="113" w:right="57" w:firstLine="709"/>
        <w:jc w:val="both"/>
        <w:rPr>
          <w:rFonts w:eastAsia="Times New Roman" w:cs="Times New Roman"/>
          <w:iCs/>
          <w:szCs w:val="24"/>
          <w:lang w:eastAsia="hu-HU"/>
        </w:rPr>
      </w:pPr>
      <w:r w:rsidRPr="006A5268">
        <w:rPr>
          <w:rFonts w:eastAsia="Times New Roman" w:cs="Times New Roman"/>
          <w:iCs/>
          <w:szCs w:val="24"/>
          <w:lang w:eastAsia="hu-HU"/>
        </w:rPr>
        <w:t xml:space="preserve">Az Ungaretti-kötet végül megérkezett Csorbához, erről a Csorba-könyvtár általam készített katalógusának leírása is tanúskodik. A könyvben talált Vas István-levél pedig elárulja azt is, mennyire húzódott a kötet kiadása: Csorbát a levél tanúsága szerint Vas István 1968-ban kérte fel a fordításra, a Rónay László-Csorba Győző-Lator László levélváltásra pedig </w:t>
      </w:r>
      <w:r w:rsidR="006A5268" w:rsidRPr="006A5268">
        <w:rPr>
          <w:rFonts w:eastAsia="Times New Roman" w:cs="Times New Roman"/>
          <w:iCs/>
          <w:szCs w:val="24"/>
          <w:lang w:eastAsia="hu-HU"/>
        </w:rPr>
        <w:t>1972-ben került sor. Íme a kötet leírása, benne a Vas István levél szövege:</w:t>
      </w:r>
      <w:r w:rsidRPr="006A5268">
        <w:rPr>
          <w:rFonts w:eastAsia="Times New Roman" w:cs="Times New Roman"/>
          <w:iCs/>
          <w:szCs w:val="24"/>
          <w:lang w:eastAsia="hu-HU"/>
        </w:rPr>
        <w:t xml:space="preserve">   </w:t>
      </w:r>
      <w:r w:rsidR="006C6FF7" w:rsidRPr="006A5268">
        <w:rPr>
          <w:rFonts w:eastAsia="Times New Roman" w:cs="Times New Roman"/>
          <w:iCs/>
          <w:szCs w:val="24"/>
          <w:lang w:eastAsia="hu-HU"/>
        </w:rPr>
        <w:t xml:space="preserve"> </w:t>
      </w:r>
    </w:p>
    <w:p w:rsidR="00287CBD" w:rsidRDefault="006A5268" w:rsidP="003C20A3">
      <w:pPr>
        <w:shd w:val="clear" w:color="auto" w:fill="FFFFFF"/>
        <w:ind w:left="113" w:right="57" w:firstLine="709"/>
        <w:jc w:val="both"/>
      </w:pPr>
      <w:r>
        <w:rPr>
          <w:b/>
          <w:i/>
        </w:rPr>
        <w:t>„</w:t>
      </w:r>
      <w:r w:rsidR="00057470">
        <w:rPr>
          <w:b/>
          <w:i/>
        </w:rPr>
        <w:t>U</w:t>
      </w:r>
      <w:r w:rsidR="00287CBD" w:rsidRPr="00FD04BA">
        <w:rPr>
          <w:b/>
          <w:i/>
        </w:rPr>
        <w:t>ngaretti, Giuseppe</w:t>
      </w:r>
      <w:r w:rsidR="00287CBD">
        <w:rPr>
          <w:i/>
        </w:rPr>
        <w:t>:</w:t>
      </w:r>
      <w:r w:rsidR="00287CBD">
        <w:t xml:space="preserve"> Vita d’un uomo : Poesie IV. : Il dolore, 1937-1946. – Milano: Arnoldo Mondadori, 1947. – 71 p. ; </w:t>
      </w:r>
      <w:smartTag w:uri="urn:schemas-microsoft-com:office:smarttags" w:element="metricconverter">
        <w:smartTagPr>
          <w:attr w:name="ProductID" w:val="20 cm"/>
        </w:smartTagPr>
        <w:r w:rsidR="00287CBD">
          <w:t>20 cm</w:t>
        </w:r>
      </w:smartTag>
      <w:r w:rsidR="00287CBD">
        <w:t>. – (Lo specchio). – A kötetben Vas István kézzel írt levele: „</w:t>
      </w:r>
      <w:r w:rsidR="00287CBD" w:rsidRPr="00744A5F">
        <w:rPr>
          <w:i/>
        </w:rPr>
        <w:t>Bp. 68. december 12. Kedves Győző! / Most o</w:t>
      </w:r>
      <w:r w:rsidR="00287CBD">
        <w:rPr>
          <w:i/>
        </w:rPr>
        <w:t>l</w:t>
      </w:r>
      <w:r w:rsidR="00287CBD" w:rsidRPr="00744A5F">
        <w:rPr>
          <w:i/>
        </w:rPr>
        <w:t>vastam különösen szép verseidet a Jelenkorban és erről – szégyen, hogy csak erről – jutott eszembe a következő: / Mi (mármint az Európa Kiadó) elkezdtünk ebben az évben egy sorozatot: Napjaink Költészete, vagy ahogyan a kiadóban becézik, Bika sorozat. Eddig megjelent Nelly Sacho, Vasko Popa, Enzensberger, Auden, Szamojlov – valamelyik biztosan eljutott hozzád. Gondolom, egyetértesz velem</w:t>
      </w:r>
      <w:r w:rsidR="00287CBD">
        <w:rPr>
          <w:i/>
        </w:rPr>
        <w:t xml:space="preserve"> </w:t>
      </w:r>
      <w:r w:rsidR="00287CBD" w:rsidRPr="00744A5F">
        <w:rPr>
          <w:i/>
        </w:rPr>
        <w:t xml:space="preserve">abban, hogy szép, gusztusos sorozat. Ennek, </w:t>
      </w:r>
      <w:r w:rsidR="00287CBD" w:rsidRPr="00744A5F">
        <w:rPr>
          <w:i/>
          <w:u w:val="single"/>
        </w:rPr>
        <w:t>mint sorozatnak</w:t>
      </w:r>
      <w:r w:rsidR="00287CBD" w:rsidRPr="00744A5F">
        <w:rPr>
          <w:i/>
        </w:rPr>
        <w:t>, én volnék a szerkesztője. / Nincs-e olyan modern</w:t>
      </w:r>
      <w:r w:rsidR="00287CBD">
        <w:rPr>
          <w:i/>
        </w:rPr>
        <w:t xml:space="preserve"> </w:t>
      </w:r>
      <w:r w:rsidR="00287CBD" w:rsidRPr="00744A5F">
        <w:rPr>
          <w:i/>
        </w:rPr>
        <w:t xml:space="preserve">költő, akit, akár egyedül, akár valakivel felesben, kedved volna fordítani. Persze, a vidéken-élés éppen a fordítást nehezíti meg a leginkább, mert annak az adminisztrációja (válogatás, kontrollszerkesz- // tés stb.) nagyon körülményes. / De olykor nyilván megfordulsz Pesten, és ha tényleg érzel kedvet, akkor ezeket a technikai nehézségeket megpróbálnánk leküzdeni. / Csak arra kérlek, lehetőleg egy-két költő nevét jelöld meg, az ütközés elkerülése céljából </w:t>
      </w:r>
      <w:r w:rsidR="00287CBD">
        <w:rPr>
          <w:i/>
        </w:rPr>
        <w:t>–</w:t>
      </w:r>
      <w:r w:rsidR="00287CBD" w:rsidRPr="00744A5F">
        <w:rPr>
          <w:i/>
        </w:rPr>
        <w:t xml:space="preserve"> mert már elég sok kötetet elindítottunk</w:t>
      </w:r>
      <w:r w:rsidR="00287CBD">
        <w:rPr>
          <w:i/>
        </w:rPr>
        <w:t>.</w:t>
      </w:r>
      <w:r w:rsidR="00287CBD" w:rsidRPr="00744A5F">
        <w:rPr>
          <w:i/>
        </w:rPr>
        <w:t xml:space="preserve"> / Baráti szeretettel üdvözöl: Vas István</w:t>
      </w:r>
      <w:r w:rsidR="00287CBD">
        <w:t>”. – Ungaretti kötet nem jelent meg a sorozatban, de Csorba több Ungaretti verset is magyar nyelvre</w:t>
      </w:r>
      <w:r w:rsidR="00287CBD" w:rsidRPr="00E44D47">
        <w:t xml:space="preserve"> </w:t>
      </w:r>
      <w:r w:rsidR="00287CBD">
        <w:t xml:space="preserve">fordított. – A kötet legtöbb verse mellett, ill. a versszakok között Csorba fordítása, kézírással, ceruzával. – Fűzött. – Jó állapotban. – </w:t>
      </w:r>
      <w:r w:rsidR="00287CBD" w:rsidRPr="00AF788A">
        <w:rPr>
          <w:rFonts w:ascii="Monotype Corsiva" w:hAnsi="Monotype Corsiva"/>
        </w:rPr>
        <w:t>Olasz irodalom, vers.</w:t>
      </w:r>
      <w:r>
        <w:rPr>
          <w:rFonts w:ascii="Monotype Corsiva" w:hAnsi="Monotype Corsiva"/>
        </w:rPr>
        <w:t>”</w:t>
      </w:r>
      <w:r w:rsidR="00287CBD">
        <w:t xml:space="preserve"> </w:t>
      </w:r>
    </w:p>
    <w:p w:rsidR="00646D61" w:rsidRDefault="006A5268" w:rsidP="003C20A3">
      <w:pPr>
        <w:shd w:val="clear" w:color="auto" w:fill="FFFFFF"/>
        <w:ind w:left="113" w:right="57" w:firstLine="709"/>
        <w:jc w:val="both"/>
        <w:rPr>
          <w:rFonts w:eastAsia="Times New Roman" w:cs="Times New Roman"/>
          <w:szCs w:val="24"/>
          <w:lang w:eastAsia="hu-HU"/>
        </w:rPr>
      </w:pPr>
      <w:r>
        <w:t xml:space="preserve">Nem lehet csodálni, hogy az ismertetett előzmények után a kötet végül nem jelent meg. </w:t>
      </w:r>
    </w:p>
    <w:p w:rsidR="00B94B26" w:rsidRDefault="004343C6" w:rsidP="004343C6">
      <w:pPr>
        <w:shd w:val="clear" w:color="auto" w:fill="FFFFFF"/>
        <w:ind w:left="113" w:right="57" w:firstLine="709"/>
        <w:jc w:val="both"/>
        <w:rPr>
          <w:rFonts w:eastAsia="Times New Roman" w:cs="Times New Roman"/>
          <w:szCs w:val="24"/>
          <w:lang w:eastAsia="hu-HU"/>
        </w:rPr>
      </w:pPr>
      <w:r>
        <w:rPr>
          <w:rFonts w:eastAsia="Times New Roman" w:cs="Times New Roman"/>
          <w:szCs w:val="24"/>
          <w:lang w:eastAsia="hu-HU"/>
        </w:rPr>
        <w:t>Ungaretti</w:t>
      </w:r>
      <w:r w:rsidR="00B94B26">
        <w:rPr>
          <w:rFonts w:eastAsia="Times New Roman" w:cs="Times New Roman"/>
          <w:szCs w:val="24"/>
          <w:lang w:eastAsia="hu-HU"/>
        </w:rPr>
        <w:t>ről</w:t>
      </w:r>
      <w:r>
        <w:rPr>
          <w:rFonts w:eastAsia="Times New Roman" w:cs="Times New Roman"/>
          <w:szCs w:val="24"/>
          <w:lang w:eastAsia="hu-HU"/>
        </w:rPr>
        <w:t xml:space="preserve"> már írtam a Csorba Emléklapon</w:t>
      </w:r>
      <w:r w:rsidR="00FB326C">
        <w:rPr>
          <w:rFonts w:eastAsia="Times New Roman" w:cs="Times New Roman"/>
          <w:szCs w:val="24"/>
          <w:lang w:eastAsia="hu-HU"/>
        </w:rPr>
        <w:t>, ezt is érdemes meglátogatni annak, aki többet szeretne megtudni</w:t>
      </w:r>
      <w:r w:rsidR="00617A09">
        <w:rPr>
          <w:rFonts w:eastAsia="Times New Roman" w:cs="Times New Roman"/>
          <w:szCs w:val="24"/>
          <w:lang w:eastAsia="hu-HU"/>
        </w:rPr>
        <w:t xml:space="preserve"> </w:t>
      </w:r>
      <w:r w:rsidR="00B94B26">
        <w:rPr>
          <w:rFonts w:eastAsia="Times New Roman" w:cs="Times New Roman"/>
          <w:szCs w:val="24"/>
          <w:lang w:eastAsia="hu-HU"/>
        </w:rPr>
        <w:t xml:space="preserve">róla – és a Csorba Győző-Fodor András-Takáts Gyula kapcsolatról. (Ungaretttiről hivatkozott oldal végén írok részletesebben!) </w:t>
      </w:r>
    </w:p>
    <w:p w:rsidR="004343C6" w:rsidRDefault="00FB326C" w:rsidP="004343C6">
      <w:pPr>
        <w:shd w:val="clear" w:color="auto" w:fill="FFFFFF"/>
        <w:ind w:left="113" w:right="57" w:firstLine="709"/>
        <w:jc w:val="both"/>
        <w:rPr>
          <w:rFonts w:eastAsia="Times New Roman" w:cs="Times New Roman"/>
          <w:szCs w:val="24"/>
          <w:lang w:eastAsia="hu-HU"/>
        </w:rPr>
      </w:pPr>
      <w:r>
        <w:rPr>
          <w:rFonts w:eastAsia="Times New Roman" w:cs="Times New Roman"/>
          <w:szCs w:val="24"/>
          <w:lang w:eastAsia="hu-HU"/>
        </w:rPr>
        <w:t xml:space="preserve"> (</w:t>
      </w:r>
      <w:hyperlink r:id="rId11" w:history="1">
        <w:r w:rsidR="004343C6" w:rsidRPr="00517698">
          <w:rPr>
            <w:rStyle w:val="Hiperhivatkozs"/>
            <w:rFonts w:eastAsia="Times New Roman" w:cs="Times New Roman"/>
            <w:szCs w:val="24"/>
            <w:lang w:eastAsia="hu-HU"/>
          </w:rPr>
          <w:t>http://www.csorbagyozo.hu/?q=node/2348</w:t>
        </w:r>
      </w:hyperlink>
      <w:r>
        <w:rPr>
          <w:rFonts w:eastAsia="Times New Roman" w:cs="Times New Roman"/>
          <w:szCs w:val="24"/>
          <w:lang w:eastAsia="hu-HU"/>
        </w:rPr>
        <w:t>)</w:t>
      </w:r>
      <w:r w:rsidR="004343C6">
        <w:rPr>
          <w:rFonts w:eastAsia="Times New Roman" w:cs="Times New Roman"/>
          <w:szCs w:val="24"/>
          <w:lang w:eastAsia="hu-HU"/>
        </w:rPr>
        <w:t xml:space="preserve"> </w:t>
      </w:r>
    </w:p>
    <w:p w:rsidR="00A32D66" w:rsidRDefault="00A32D66" w:rsidP="004343C6">
      <w:pPr>
        <w:shd w:val="clear" w:color="auto" w:fill="FFFFFF"/>
        <w:ind w:left="113" w:right="57" w:firstLine="709"/>
        <w:jc w:val="both"/>
        <w:rPr>
          <w:rFonts w:eastAsia="Times New Roman" w:cs="Times New Roman"/>
          <w:szCs w:val="24"/>
          <w:lang w:eastAsia="hu-HU"/>
        </w:rPr>
      </w:pPr>
    </w:p>
    <w:p w:rsidR="007D1397" w:rsidRDefault="00646D61" w:rsidP="004343C6">
      <w:pPr>
        <w:shd w:val="clear" w:color="auto" w:fill="FFFFFF"/>
        <w:ind w:left="113" w:right="57" w:firstLine="709"/>
        <w:jc w:val="both"/>
      </w:pPr>
      <w:r w:rsidRPr="00F871CA">
        <w:rPr>
          <w:rFonts w:ascii="Verdana" w:eastAsia="Times New Roman" w:hAnsi="Verdana" w:cs="Times New Roman"/>
          <w:sz w:val="18"/>
          <w:szCs w:val="18"/>
          <w:lang w:eastAsia="hu-HU"/>
        </w:rPr>
        <w:br/>
      </w:r>
    </w:p>
    <w:sectPr w:rsidR="007D1397" w:rsidSect="00FA48AE">
      <w:pgSz w:w="11906" w:h="16838"/>
      <w:pgMar w:top="993" w:right="1417" w:bottom="1276"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53A8" w:rsidRDefault="00D553A8" w:rsidP="00862EAE">
      <w:r>
        <w:separator/>
      </w:r>
    </w:p>
  </w:endnote>
  <w:endnote w:type="continuationSeparator" w:id="1">
    <w:p w:rsidR="00D553A8" w:rsidRDefault="00D553A8" w:rsidP="00862EA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Monotype Corsiva">
    <w:panose1 w:val="03010101010201010101"/>
    <w:charset w:val="EE"/>
    <w:family w:val="script"/>
    <w:pitch w:val="variable"/>
    <w:sig w:usb0="00000287" w:usb1="00000000" w:usb2="00000000" w:usb3="00000000" w:csb0="0000009F" w:csb1="00000000"/>
  </w:font>
  <w:font w:name="Verdana">
    <w:panose1 w:val="020B0604030504040204"/>
    <w:charset w:val="EE"/>
    <w:family w:val="swiss"/>
    <w:pitch w:val="variable"/>
    <w:sig w:usb0="20000287" w:usb1="00000000" w:usb2="00000000" w:usb3="00000000" w:csb0="0000019F"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53A8" w:rsidRDefault="00D553A8" w:rsidP="00862EAE">
      <w:r>
        <w:separator/>
      </w:r>
    </w:p>
  </w:footnote>
  <w:footnote w:type="continuationSeparator" w:id="1">
    <w:p w:rsidR="00D553A8" w:rsidRDefault="00D553A8" w:rsidP="00862EA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9A0DFA"/>
    <w:multiLevelType w:val="hybridMultilevel"/>
    <w:tmpl w:val="A532F626"/>
    <w:lvl w:ilvl="0" w:tplc="B248FC5E">
      <w:start w:val="1"/>
      <w:numFmt w:val="decimal"/>
      <w:lvlText w:val="%1."/>
      <w:lvlJc w:val="left"/>
      <w:pPr>
        <w:tabs>
          <w:tab w:val="num" w:pos="720"/>
        </w:tabs>
        <w:ind w:left="720" w:hanging="360"/>
      </w:pPr>
      <w:rPr>
        <w:rFonts w:ascii="Times New Roman" w:hAnsi="Times New Roman" w:cs="Times New Roman" w:hint="default"/>
        <w:b w:val="0"/>
        <w:i w:val="0"/>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
    <w:nsid w:val="4FAE05CA"/>
    <w:multiLevelType w:val="hybridMultilevel"/>
    <w:tmpl w:val="D068A0F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8"/>
  <w:defaultTabStop w:val="708"/>
  <w:hyphenationZone w:val="425"/>
  <w:characterSpacingControl w:val="doNotCompress"/>
  <w:hdrShapeDefaults>
    <o:shapedefaults v:ext="edit" spidmax="10242"/>
  </w:hdrShapeDefaults>
  <w:footnotePr>
    <w:footnote w:id="0"/>
    <w:footnote w:id="1"/>
  </w:footnotePr>
  <w:endnotePr>
    <w:endnote w:id="0"/>
    <w:endnote w:id="1"/>
  </w:endnotePr>
  <w:compat/>
  <w:rsids>
    <w:rsidRoot w:val="00287CBD"/>
    <w:rsid w:val="000221C8"/>
    <w:rsid w:val="000265B0"/>
    <w:rsid w:val="00057470"/>
    <w:rsid w:val="000C42F7"/>
    <w:rsid w:val="000E1E07"/>
    <w:rsid w:val="001A3E68"/>
    <w:rsid w:val="00285B41"/>
    <w:rsid w:val="00287CBD"/>
    <w:rsid w:val="003029A1"/>
    <w:rsid w:val="003C20A3"/>
    <w:rsid w:val="003E147B"/>
    <w:rsid w:val="004343C6"/>
    <w:rsid w:val="00460E0D"/>
    <w:rsid w:val="0050117A"/>
    <w:rsid w:val="00515C31"/>
    <w:rsid w:val="0058440F"/>
    <w:rsid w:val="00617A09"/>
    <w:rsid w:val="0063237C"/>
    <w:rsid w:val="00646D61"/>
    <w:rsid w:val="00682C65"/>
    <w:rsid w:val="006A5268"/>
    <w:rsid w:val="006C6FF7"/>
    <w:rsid w:val="007C1FB0"/>
    <w:rsid w:val="007D1397"/>
    <w:rsid w:val="007D258B"/>
    <w:rsid w:val="00862EAE"/>
    <w:rsid w:val="008930A6"/>
    <w:rsid w:val="008D1272"/>
    <w:rsid w:val="008F0710"/>
    <w:rsid w:val="00955130"/>
    <w:rsid w:val="009B47BE"/>
    <w:rsid w:val="00A16027"/>
    <w:rsid w:val="00A32D66"/>
    <w:rsid w:val="00A70589"/>
    <w:rsid w:val="00B94B26"/>
    <w:rsid w:val="00BA2C45"/>
    <w:rsid w:val="00BC30EA"/>
    <w:rsid w:val="00C91C48"/>
    <w:rsid w:val="00CD6CCD"/>
    <w:rsid w:val="00D00E55"/>
    <w:rsid w:val="00D3139A"/>
    <w:rsid w:val="00D553A8"/>
    <w:rsid w:val="00E94D85"/>
    <w:rsid w:val="00F871CA"/>
    <w:rsid w:val="00FA48AE"/>
    <w:rsid w:val="00FB326C"/>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HAnsi"/>
        <w:sz w:val="24"/>
        <w:szCs w:val="22"/>
        <w:lang w:val="hu-H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5"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7D1397"/>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5">
    <w:name w:val="List 5"/>
    <w:basedOn w:val="Norml"/>
    <w:rsid w:val="00287CBD"/>
    <w:pPr>
      <w:ind w:left="1415" w:hanging="283"/>
    </w:pPr>
    <w:rPr>
      <w:rFonts w:eastAsia="Times New Roman" w:cs="Times New Roman"/>
      <w:szCs w:val="24"/>
    </w:rPr>
  </w:style>
  <w:style w:type="paragraph" w:customStyle="1" w:styleId="mainheading">
    <w:name w:val="mainheading"/>
    <w:basedOn w:val="Norml"/>
    <w:rsid w:val="00F871CA"/>
    <w:pPr>
      <w:spacing w:before="100" w:beforeAutospacing="1" w:after="100" w:afterAutospacing="1"/>
    </w:pPr>
    <w:rPr>
      <w:rFonts w:eastAsia="Times New Roman" w:cs="Times New Roman"/>
      <w:szCs w:val="24"/>
      <w:lang w:eastAsia="hu-HU"/>
    </w:rPr>
  </w:style>
  <w:style w:type="paragraph" w:customStyle="1" w:styleId="spacebefore">
    <w:name w:val="space_before"/>
    <w:basedOn w:val="Norml"/>
    <w:rsid w:val="00F871CA"/>
    <w:pPr>
      <w:spacing w:before="100" w:beforeAutospacing="1" w:after="100" w:afterAutospacing="1"/>
    </w:pPr>
    <w:rPr>
      <w:rFonts w:eastAsia="Times New Roman" w:cs="Times New Roman"/>
      <w:szCs w:val="24"/>
      <w:lang w:eastAsia="hu-HU"/>
    </w:rPr>
  </w:style>
  <w:style w:type="character" w:customStyle="1" w:styleId="title">
    <w:name w:val="title"/>
    <w:basedOn w:val="Bekezdsalapbettpusa"/>
    <w:rsid w:val="00F871CA"/>
  </w:style>
  <w:style w:type="paragraph" w:styleId="NormlWeb">
    <w:name w:val="Normal (Web)"/>
    <w:basedOn w:val="Norml"/>
    <w:uiPriority w:val="99"/>
    <w:semiHidden/>
    <w:unhideWhenUsed/>
    <w:rsid w:val="00F871CA"/>
    <w:pPr>
      <w:spacing w:before="100" w:beforeAutospacing="1" w:after="100" w:afterAutospacing="1"/>
    </w:pPr>
    <w:rPr>
      <w:rFonts w:eastAsia="Times New Roman" w:cs="Times New Roman"/>
      <w:szCs w:val="24"/>
      <w:lang w:eastAsia="hu-HU"/>
    </w:rPr>
  </w:style>
  <w:style w:type="character" w:customStyle="1" w:styleId="bottom">
    <w:name w:val="bottom"/>
    <w:basedOn w:val="Bekezdsalapbettpusa"/>
    <w:rsid w:val="00F871CA"/>
  </w:style>
  <w:style w:type="character" w:customStyle="1" w:styleId="oclc">
    <w:name w:val="oclc"/>
    <w:basedOn w:val="Bekezdsalapbettpusa"/>
    <w:rsid w:val="00F871CA"/>
  </w:style>
  <w:style w:type="character" w:styleId="Hiperhivatkozs">
    <w:name w:val="Hyperlink"/>
    <w:basedOn w:val="Bekezdsalapbettpusa"/>
    <w:uiPriority w:val="99"/>
    <w:unhideWhenUsed/>
    <w:rsid w:val="000C42F7"/>
    <w:rPr>
      <w:color w:val="0000FF" w:themeColor="hyperlink"/>
      <w:u w:val="single"/>
    </w:rPr>
  </w:style>
  <w:style w:type="paragraph" w:styleId="Listaszerbekezds">
    <w:name w:val="List Paragraph"/>
    <w:basedOn w:val="Norml"/>
    <w:uiPriority w:val="34"/>
    <w:qFormat/>
    <w:rsid w:val="000265B0"/>
    <w:pPr>
      <w:ind w:left="720"/>
      <w:contextualSpacing/>
    </w:pPr>
  </w:style>
</w:styles>
</file>

<file path=word/webSettings.xml><?xml version="1.0" encoding="utf-8"?>
<w:webSettings xmlns:r="http://schemas.openxmlformats.org/officeDocument/2006/relationships" xmlns:w="http://schemas.openxmlformats.org/wordprocessingml/2006/main">
  <w:divs>
    <w:div w:id="1305087886">
      <w:bodyDiv w:val="1"/>
      <w:marLeft w:val="0"/>
      <w:marRight w:val="0"/>
      <w:marTop w:val="0"/>
      <w:marBottom w:val="0"/>
      <w:divBdr>
        <w:top w:val="none" w:sz="0" w:space="0" w:color="auto"/>
        <w:left w:val="none" w:sz="0" w:space="0" w:color="auto"/>
        <w:bottom w:val="none" w:sz="0" w:space="0" w:color="auto"/>
        <w:right w:val="none" w:sz="0" w:space="0" w:color="auto"/>
      </w:divBdr>
      <w:divsChild>
        <w:div w:id="1579365718">
          <w:marLeft w:val="0"/>
          <w:marRight w:val="0"/>
          <w:marTop w:val="100"/>
          <w:marBottom w:val="100"/>
          <w:divBdr>
            <w:top w:val="single" w:sz="2" w:space="4" w:color="A52A2A"/>
            <w:left w:val="single" w:sz="2" w:space="4" w:color="A52A2A"/>
            <w:bottom w:val="single" w:sz="2" w:space="4" w:color="A52A2A"/>
            <w:right w:val="single" w:sz="2" w:space="4" w:color="A52A2A"/>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l2_nOjVXw0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orbagyozo.hu/?q=node/2348" TargetMode="External"/><Relationship Id="rId5" Type="http://schemas.openxmlformats.org/officeDocument/2006/relationships/webSettings" Target="webSettings.xml"/><Relationship Id="rId10" Type="http://schemas.openxmlformats.org/officeDocument/2006/relationships/hyperlink" Target="http://www.kendekata.hu/fenykepek/varkonyi-nandor/ujsagbol-vagtuk...-ii./08-galsai-p.---petofi-arca.-.html" TargetMode="External"/><Relationship Id="rId4" Type="http://schemas.openxmlformats.org/officeDocument/2006/relationships/settings" Target="settings.xml"/><Relationship Id="rId9" Type="http://schemas.openxmlformats.org/officeDocument/2006/relationships/hyperlink" Target="http://dia.jadox.pim.hu/jetspeed/displayXhtml?offset=1&amp;origOffset=-1&amp;docId=296&amp;secId=27873&amp;qdcId=3&amp;libraryId=-1&amp;filter=Csorba+Gy%C5%91z%C5%91&amp;limit=1000&amp;pageSet=1"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495877-0002-4258-9553-0ACD6B1FB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1</Pages>
  <Words>1787</Words>
  <Characters>12336</Characters>
  <Application>Microsoft Office Word</Application>
  <DocSecurity>0</DocSecurity>
  <Lines>102</Lines>
  <Paragraphs>28</Paragraphs>
  <ScaleCrop>false</ScaleCrop>
  <HeadingPairs>
    <vt:vector size="2" baseType="variant">
      <vt:variant>
        <vt:lpstr>Cím</vt:lpstr>
      </vt:variant>
      <vt:variant>
        <vt:i4>1</vt:i4>
      </vt:variant>
    </vt:vector>
  </HeadingPairs>
  <TitlesOfParts>
    <vt:vector size="1" baseType="lpstr">
      <vt:lpstr/>
    </vt:vector>
  </TitlesOfParts>
  <Company>Abi</Company>
  <LinksUpToDate>false</LinksUpToDate>
  <CharactersWithSpaces>14095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Ábel</dc:creator>
  <cp:keywords/>
  <dc:description/>
  <cp:lastModifiedBy>Ábel</cp:lastModifiedBy>
  <cp:revision>9</cp:revision>
  <dcterms:created xsi:type="dcterms:W3CDTF">2016-01-05T18:30:00Z</dcterms:created>
  <dcterms:modified xsi:type="dcterms:W3CDTF">2016-01-06T17:02:00Z</dcterms:modified>
</cp:coreProperties>
</file>